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F3006" w14:textId="1F73C798" w:rsidR="008F7E48" w:rsidRDefault="007D3A15">
      <w:r>
        <w:pict w14:anchorId="3238EBCA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4C9217BE" w14:textId="77777777" w:rsidR="00705A9E" w:rsidRPr="00982D6D" w:rsidRDefault="00705A9E" w:rsidP="00982D6D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D6D">
        <w:rPr>
          <w:rFonts w:ascii="Times New Roman" w:hAnsi="Times New Roman" w:cs="Times New Roman"/>
          <w:b/>
          <w:noProof/>
          <w:sz w:val="24"/>
          <w:szCs w:val="24"/>
          <w:bdr w:val="none" w:sz="0" w:space="0" w:color="auto" w:frame="1"/>
          <w:lang w:val="ro-RO" w:eastAsia="ro-RO"/>
        </w:rPr>
        <w:drawing>
          <wp:inline distT="0" distB="0" distL="0" distR="0" wp14:anchorId="4CBA6FC3" wp14:editId="275E5B57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5AB64" w14:textId="77777777" w:rsidR="008F7E48" w:rsidRDefault="007D3A15">
      <w:pPr>
        <w:spacing w:after="2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Desetinné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zlomky</w:t>
      </w:r>
      <w:proofErr w:type="spellEnd"/>
    </w:p>
    <w:p w14:paraId="3DACED3A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E159201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C8EF23B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2EF67F2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157396B1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E68CDBC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5A95912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CCAF516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12915E7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039E848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890CFD2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1681A370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667D050" w14:textId="77777777" w:rsidR="008F7E48" w:rsidRDefault="007D3A15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  <w:r w:rsidRPr="00501991">
        <w:rPr>
          <w:rFonts w:ascii="Times New Roman" w:hAnsi="Times New Roman" w:cs="Times New Roman"/>
          <w:sz w:val="24"/>
          <w:szCs w:val="24"/>
          <w:lang w:val="es-ES"/>
        </w:rPr>
        <w:t>Třída školy: K7/K8</w:t>
      </w:r>
    </w:p>
    <w:p w14:paraId="57AF519F" w14:textId="77777777" w:rsidR="00982D6D" w:rsidRDefault="00982D6D" w:rsidP="00982D6D">
      <w:pPr>
        <w:pStyle w:val="Hlavikaobsahu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p w14:paraId="7BDB2251" w14:textId="77777777" w:rsidR="00982D6D" w:rsidRDefault="00982D6D" w:rsidP="00982D6D">
      <w:pPr>
        <w:pStyle w:val="Hlavikaobsahu"/>
        <w:spacing w:after="240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20C06A4C" w14:textId="77777777" w:rsidR="00982D6D" w:rsidRDefault="00982D6D" w:rsidP="00982D6D">
      <w:pPr>
        <w:pStyle w:val="Hlavikaobsahu"/>
        <w:spacing w:after="240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182608492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0BABC9B" w14:textId="77777777" w:rsidR="008F7E48" w:rsidRDefault="007D3A15">
          <w:pPr>
            <w:pStyle w:val="Hlavikaobsahu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Obsah</w:t>
          </w:r>
          <w:proofErr w:type="spellEnd"/>
        </w:p>
        <w:p w14:paraId="66E2355D" w14:textId="77777777" w:rsidR="008F7E48" w:rsidRDefault="00705A9E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D6788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7D3A15" w:rsidRPr="00D6788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6788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60698" w:history="1">
            <w:r w:rsidR="00D67888" w:rsidRPr="00D67888">
              <w:rPr>
                <w:rStyle w:val="Hypertextovprepojenie"/>
                <w:rFonts w:ascii="Times New Roman" w:hAnsi="Times New Roman" w:cs="Times New Roman"/>
                <w:noProof/>
              </w:rPr>
              <w:t>Obyčejný zlomek, jehož jmenovatel je mocninou deseti</w:t>
            </w:r>
            <w:r w:rsidR="00D67888" w:rsidRPr="00D67888">
              <w:rPr>
                <w:noProof/>
                <w:webHidden/>
              </w:rPr>
              <w:tab/>
            </w:r>
            <w:r w:rsidR="00D67888" w:rsidRPr="00D67888">
              <w:rPr>
                <w:noProof/>
                <w:webHidden/>
              </w:rPr>
              <w:fldChar w:fldCharType="begin"/>
            </w:r>
            <w:r w:rsidR="00D67888" w:rsidRPr="00D67888">
              <w:rPr>
                <w:noProof/>
                <w:webHidden/>
              </w:rPr>
              <w:instrText xml:space="preserve"> PAGEREF _Toc125560698 \h </w:instrText>
            </w:r>
            <w:r w:rsidR="00D67888" w:rsidRPr="00D67888">
              <w:rPr>
                <w:noProof/>
                <w:webHidden/>
              </w:rPr>
            </w:r>
            <w:r w:rsidR="00D67888" w:rsidRPr="00D67888">
              <w:rPr>
                <w:noProof/>
                <w:webHidden/>
              </w:rPr>
              <w:fldChar w:fldCharType="separate"/>
            </w:r>
            <w:r w:rsidR="00D67888" w:rsidRPr="00D67888">
              <w:rPr>
                <w:noProof/>
                <w:webHidden/>
              </w:rPr>
              <w:t>3</w:t>
            </w:r>
            <w:r w:rsidR="00D67888" w:rsidRPr="00D67888">
              <w:rPr>
                <w:noProof/>
                <w:webHidden/>
              </w:rPr>
              <w:fldChar w:fldCharType="end"/>
            </w:r>
          </w:hyperlink>
        </w:p>
        <w:p w14:paraId="0F260D53" w14:textId="77777777" w:rsidR="008F7E48" w:rsidRDefault="007D3A15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0699" w:history="1">
            <w:r w:rsidR="00D67888" w:rsidRPr="00D67888">
              <w:rPr>
                <w:rStyle w:val="Hypertextovprepojenie"/>
                <w:rFonts w:ascii="Times New Roman" w:hAnsi="Times New Roman" w:cs="Times New Roman"/>
                <w:noProof/>
                <w:lang w:val="es-ES"/>
              </w:rPr>
              <w:t>Desetinný zlomek s konečným počtem desetinných míst</w:t>
            </w:r>
            <w:r w:rsidR="00D67888" w:rsidRPr="00D67888">
              <w:rPr>
                <w:noProof/>
                <w:webHidden/>
              </w:rPr>
              <w:tab/>
            </w:r>
            <w:r w:rsidR="00D67888" w:rsidRPr="00D67888">
              <w:rPr>
                <w:noProof/>
                <w:webHidden/>
              </w:rPr>
              <w:fldChar w:fldCharType="begin"/>
            </w:r>
            <w:r w:rsidR="00D67888" w:rsidRPr="00D67888">
              <w:rPr>
                <w:noProof/>
                <w:webHidden/>
              </w:rPr>
              <w:instrText xml:space="preserve"> PAGEREF _Toc125560699 \h </w:instrText>
            </w:r>
            <w:r w:rsidR="00D67888" w:rsidRPr="00D67888">
              <w:rPr>
                <w:noProof/>
                <w:webHidden/>
              </w:rPr>
            </w:r>
            <w:r w:rsidR="00D67888" w:rsidRPr="00D67888">
              <w:rPr>
                <w:noProof/>
                <w:webHidden/>
              </w:rPr>
              <w:fldChar w:fldCharType="separate"/>
            </w:r>
            <w:r w:rsidR="00D67888" w:rsidRPr="00D67888">
              <w:rPr>
                <w:noProof/>
                <w:webHidden/>
              </w:rPr>
              <w:t>3</w:t>
            </w:r>
            <w:r w:rsidR="00D67888" w:rsidRPr="00D67888">
              <w:rPr>
                <w:noProof/>
                <w:webHidden/>
              </w:rPr>
              <w:fldChar w:fldCharType="end"/>
            </w:r>
          </w:hyperlink>
        </w:p>
        <w:p w14:paraId="41D9E924" w14:textId="77777777" w:rsidR="008F7E48" w:rsidRDefault="007D3A15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0700" w:history="1">
            <w:r w:rsidR="00D67888" w:rsidRPr="00D67888">
              <w:rPr>
                <w:rStyle w:val="Hypertextovprepojenie"/>
                <w:rFonts w:ascii="Times New Roman" w:hAnsi="Times New Roman" w:cs="Times New Roman"/>
                <w:noProof/>
              </w:rPr>
              <w:t>Obyčejný neredukovatelný zlomek</w:t>
            </w:r>
            <w:r w:rsidR="00D67888" w:rsidRPr="00D67888">
              <w:rPr>
                <w:noProof/>
                <w:webHidden/>
              </w:rPr>
              <w:tab/>
            </w:r>
            <w:r w:rsidR="00D67888" w:rsidRPr="00D67888">
              <w:rPr>
                <w:noProof/>
                <w:webHidden/>
              </w:rPr>
              <w:fldChar w:fldCharType="begin"/>
            </w:r>
            <w:r w:rsidR="00D67888" w:rsidRPr="00D67888">
              <w:rPr>
                <w:noProof/>
                <w:webHidden/>
              </w:rPr>
              <w:instrText xml:space="preserve"> PAGEREF _Toc125560700 \h </w:instrText>
            </w:r>
            <w:r w:rsidR="00D67888" w:rsidRPr="00D67888">
              <w:rPr>
                <w:noProof/>
                <w:webHidden/>
              </w:rPr>
            </w:r>
            <w:r w:rsidR="00D67888" w:rsidRPr="00D67888">
              <w:rPr>
                <w:noProof/>
                <w:webHidden/>
              </w:rPr>
              <w:fldChar w:fldCharType="separate"/>
            </w:r>
            <w:r w:rsidR="00D67888" w:rsidRPr="00D67888">
              <w:rPr>
                <w:noProof/>
                <w:webHidden/>
              </w:rPr>
              <w:t>4</w:t>
            </w:r>
            <w:r w:rsidR="00D67888" w:rsidRPr="00D67888">
              <w:rPr>
                <w:noProof/>
                <w:webHidden/>
              </w:rPr>
              <w:fldChar w:fldCharType="end"/>
            </w:r>
          </w:hyperlink>
        </w:p>
        <w:p w14:paraId="5FD1E890" w14:textId="77777777" w:rsidR="008F7E48" w:rsidRDefault="007D3A15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0701" w:history="1">
            <w:r w:rsidR="00D67888" w:rsidRPr="00D67888">
              <w:rPr>
                <w:rStyle w:val="Hypertextovprepojenie"/>
                <w:rFonts w:ascii="Times New Roman" w:hAnsi="Times New Roman" w:cs="Times New Roman"/>
                <w:noProof/>
              </w:rPr>
              <w:t>Transformace</w:t>
            </w:r>
            <w:r w:rsidR="00D67888" w:rsidRPr="00D67888">
              <w:rPr>
                <w:noProof/>
                <w:webHidden/>
              </w:rPr>
              <w:tab/>
            </w:r>
            <w:r w:rsidR="00D67888" w:rsidRPr="00D67888">
              <w:rPr>
                <w:noProof/>
                <w:webHidden/>
              </w:rPr>
              <w:fldChar w:fldCharType="begin"/>
            </w:r>
            <w:r w:rsidR="00D67888" w:rsidRPr="00D67888">
              <w:rPr>
                <w:noProof/>
                <w:webHidden/>
              </w:rPr>
              <w:instrText xml:space="preserve"> PAGEREF _Toc125560701 \h </w:instrText>
            </w:r>
            <w:r w:rsidR="00D67888" w:rsidRPr="00D67888">
              <w:rPr>
                <w:noProof/>
                <w:webHidden/>
              </w:rPr>
            </w:r>
            <w:r w:rsidR="00D67888" w:rsidRPr="00D67888">
              <w:rPr>
                <w:noProof/>
                <w:webHidden/>
              </w:rPr>
              <w:fldChar w:fldCharType="separate"/>
            </w:r>
            <w:r w:rsidR="00D67888" w:rsidRPr="00D67888">
              <w:rPr>
                <w:noProof/>
                <w:webHidden/>
              </w:rPr>
              <w:t>5</w:t>
            </w:r>
            <w:r w:rsidR="00D67888" w:rsidRPr="00D67888">
              <w:rPr>
                <w:noProof/>
                <w:webHidden/>
              </w:rPr>
              <w:fldChar w:fldCharType="end"/>
            </w:r>
          </w:hyperlink>
        </w:p>
        <w:p w14:paraId="12D3B807" w14:textId="77777777" w:rsidR="00705A9E" w:rsidRPr="00982D6D" w:rsidRDefault="00705A9E" w:rsidP="00982D6D">
          <w:pPr>
            <w:spacing w:after="240"/>
            <w:rPr>
              <w:rFonts w:ascii="Times New Roman" w:hAnsi="Times New Roman" w:cs="Times New Roman"/>
              <w:sz w:val="24"/>
              <w:szCs w:val="24"/>
            </w:rPr>
          </w:pPr>
          <w:r w:rsidRPr="00D67888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5F47A49B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5A82B3C3" w14:textId="77777777" w:rsidR="008F7E48" w:rsidRDefault="007D3A15">
      <w:pPr>
        <w:pStyle w:val="Nadpis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0" w:name="_Toc125560698"/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lastRenderedPageBreak/>
        <w:t>Obyčejný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zlomek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,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jehož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jmenovatel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 je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mocninou</w:t>
      </w:r>
      <w:proofErr w:type="spellEnd"/>
      <w:r w:rsidRPr="002E2F3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2E2F38">
        <w:rPr>
          <w:rFonts w:ascii="Times New Roman" w:hAnsi="Times New Roman" w:cs="Times New Roman"/>
          <w:b/>
          <w:bCs/>
          <w:color w:val="auto"/>
        </w:rPr>
        <w:t>deseti</w:t>
      </w:r>
      <w:bookmarkEnd w:id="0"/>
      <w:proofErr w:type="spellEnd"/>
    </w:p>
    <w:p w14:paraId="6337176E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538ABDC3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2E2F38">
        <w:rPr>
          <w:rFonts w:ascii="Times New Roman" w:hAnsi="Times New Roman" w:cs="Times New Roman"/>
          <w:sz w:val="24"/>
          <w:szCs w:val="24"/>
        </w:rPr>
        <w:t>Jakýkoli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běžný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zlomek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mocninou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deseti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jmenovateli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zapisuje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desetinný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zlomek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před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počet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číslic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čitateli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počítáno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zprava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doleva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umístí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čárka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rovnající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exponentu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jmenovateli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. V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případě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potřeby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před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čitatele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napíší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F38">
        <w:rPr>
          <w:rFonts w:ascii="Times New Roman" w:hAnsi="Times New Roman" w:cs="Times New Roman"/>
          <w:sz w:val="24"/>
          <w:szCs w:val="24"/>
        </w:rPr>
        <w:t>nuly</w:t>
      </w:r>
      <w:proofErr w:type="spellEnd"/>
      <w:r w:rsidRPr="002E2F38">
        <w:rPr>
          <w:rFonts w:ascii="Times New Roman" w:hAnsi="Times New Roman" w:cs="Times New Roman"/>
          <w:sz w:val="24"/>
          <w:szCs w:val="24"/>
        </w:rPr>
        <w:t>.</w:t>
      </w:r>
    </w:p>
    <w:p w14:paraId="0C9EC3C6" w14:textId="77777777" w:rsidR="008F7E48" w:rsidRDefault="000A56DB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lang w:val="es-ES"/>
        </w:rPr>
      </w:pPr>
      <w:r>
        <w:rPr>
          <w:rFonts w:ascii="Times New Roman" w:hAnsi="Times New Roman" w:cs="Times New Roman"/>
          <w:i/>
          <w:sz w:val="24"/>
          <w:szCs w:val="24"/>
          <w:lang w:val="es-ES"/>
        </w:rPr>
        <w:t>Příklady</w:t>
      </w:r>
      <w:r w:rsidR="00B02BBE" w:rsidRPr="00982D6D">
        <w:rPr>
          <w:rFonts w:ascii="Times New Roman" w:hAnsi="Times New Roman" w:cs="Times New Roman"/>
          <w:i/>
          <w:sz w:val="24"/>
          <w:szCs w:val="24"/>
          <w:lang w:val="es-ES"/>
        </w:rPr>
        <w:t>:</w:t>
      </w:r>
    </w:p>
    <w:p w14:paraId="41C945EA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040" w:dyaOrig="580" w14:anchorId="69E2E7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pt;height:29.5pt" o:ole="">
            <v:imagedata r:id="rId9" o:title=""/>
          </v:shape>
          <o:OLEObject Type="Embed" ProgID="Equation.DSMT4" ShapeID="_x0000_i1025" DrawAspect="Content" ObjectID="_1737304139" r:id="rId10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618C0AAE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800" w:dyaOrig="620" w14:anchorId="40E0C394">
          <v:shape id="_x0000_i1026" type="#_x0000_t75" style="width:90pt;height:30.5pt" o:ole="">
            <v:imagedata r:id="rId11" o:title=""/>
          </v:shape>
          <o:OLEObject Type="Embed" ProgID="Equation.DSMT4" ShapeID="_x0000_i1026" DrawAspect="Content" ObjectID="_1737304140" r:id="rId12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5482ABE5" w14:textId="77777777" w:rsidR="00982D6D" w:rsidRPr="00982D6D" w:rsidRDefault="00982D6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409659B" w14:textId="77777777" w:rsidR="00982D6D" w:rsidRPr="00982D6D" w:rsidRDefault="00982D6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78BB6FC" w14:textId="77777777" w:rsidR="008F7E48" w:rsidRDefault="007D3A15">
      <w:pPr>
        <w:pStyle w:val="Nadpis1"/>
        <w:spacing w:after="240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5560699"/>
      <w:r w:rsidRPr="000B6547">
        <w:rPr>
          <w:rFonts w:ascii="Times New Roman" w:hAnsi="Times New Roman" w:cs="Times New Roman"/>
          <w:b/>
          <w:bCs/>
          <w:color w:val="auto"/>
          <w:lang w:val="es-ES"/>
        </w:rPr>
        <w:t>Desetinný zlomek s konečným počtem desetinných míst</w:t>
      </w:r>
      <w:bookmarkEnd w:id="1"/>
    </w:p>
    <w:p w14:paraId="75F7CCEB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3E7D3860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B6547">
        <w:rPr>
          <w:rFonts w:ascii="Times New Roman" w:hAnsi="Times New Roman" w:cs="Times New Roman"/>
          <w:sz w:val="24"/>
          <w:szCs w:val="24"/>
          <w:lang w:val="es-ES"/>
        </w:rPr>
        <w:t>Každý desetinný zlomek s konečným počtem desetinných míst se převede na obyčejný zlomek, jehož čitatel je přirozené číslo získané z desetinného zlomku odstraněním čárky a jmenovatel je mocnina 10 s exponentem rovným počtu konečných desetinných míst zlomku.</w:t>
      </w:r>
    </w:p>
    <w:p w14:paraId="64E88F04" w14:textId="77777777" w:rsidR="008F7E48" w:rsidRDefault="007D3A15">
      <w:pPr>
        <w:spacing w:after="2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s-ES"/>
        </w:rPr>
        <w:t>Příklady</w:t>
      </w:r>
      <w:r w:rsidR="00B02BBE" w:rsidRPr="00982D6D">
        <w:rPr>
          <w:rFonts w:ascii="Times New Roman" w:hAnsi="Times New Roman" w:cs="Times New Roman"/>
          <w:i/>
          <w:sz w:val="24"/>
          <w:szCs w:val="24"/>
        </w:rPr>
        <w:t>:</w:t>
      </w:r>
    </w:p>
    <w:p w14:paraId="48C38BFB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040" w:dyaOrig="580" w14:anchorId="09BBEC05">
          <v:shape id="_x0000_i1027" type="#_x0000_t75" style="width:52pt;height:29.5pt" o:ole="">
            <v:imagedata r:id="rId13" o:title=""/>
          </v:shape>
          <o:OLEObject Type="Embed" ProgID="Equation.DSMT4" ShapeID="_x0000_i1027" DrawAspect="Content" ObjectID="_1737304141" r:id="rId1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DDFBDF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260" w:dyaOrig="580" w14:anchorId="095A3AD6">
          <v:shape id="_x0000_i1028" type="#_x0000_t75" style="width:63.5pt;height:29.5pt" o:ole="">
            <v:imagedata r:id="rId15" o:title=""/>
          </v:shape>
          <o:OLEObject Type="Embed" ProgID="Equation.DSMT4" ShapeID="_x0000_i1028" DrawAspect="Content" ObjectID="_1737304142" r:id="rId1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144BC4" w14:textId="77777777" w:rsidR="00705A9E" w:rsidRPr="00982D6D" w:rsidRDefault="00705A9E" w:rsidP="00982D6D">
      <w:pPr>
        <w:spacing w:after="240"/>
        <w:rPr>
          <w:rFonts w:ascii="Times New Roman" w:eastAsiaTheme="majorEastAsia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38AB690F" w14:textId="77777777" w:rsidR="008F7E48" w:rsidRDefault="007D3A15">
      <w:pPr>
        <w:pStyle w:val="Nadpis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2" w:name="_Toc125560700"/>
      <w:proofErr w:type="spellStart"/>
      <w:r w:rsidRPr="008C7CE5">
        <w:rPr>
          <w:rFonts w:ascii="Times New Roman" w:hAnsi="Times New Roman" w:cs="Times New Roman"/>
          <w:b/>
          <w:bCs/>
          <w:color w:val="auto"/>
        </w:rPr>
        <w:lastRenderedPageBreak/>
        <w:t>Obyčejný</w:t>
      </w:r>
      <w:proofErr w:type="spellEnd"/>
      <w:r w:rsidRPr="008C7CE5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8C7CE5">
        <w:rPr>
          <w:rFonts w:ascii="Times New Roman" w:hAnsi="Times New Roman" w:cs="Times New Roman"/>
          <w:b/>
          <w:bCs/>
          <w:color w:val="auto"/>
        </w:rPr>
        <w:t>neredukovatelný</w:t>
      </w:r>
      <w:proofErr w:type="spellEnd"/>
      <w:r w:rsidRPr="008C7CE5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8C7CE5">
        <w:rPr>
          <w:rFonts w:ascii="Times New Roman" w:hAnsi="Times New Roman" w:cs="Times New Roman"/>
          <w:b/>
          <w:bCs/>
          <w:color w:val="auto"/>
        </w:rPr>
        <w:t>zlomek</w:t>
      </w:r>
      <w:bookmarkEnd w:id="2"/>
      <w:proofErr w:type="spellEnd"/>
    </w:p>
    <w:p w14:paraId="22EA2989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13D9">
        <w:rPr>
          <w:rFonts w:ascii="Times New Roman" w:hAnsi="Times New Roman" w:cs="Times New Roman"/>
          <w:sz w:val="24"/>
          <w:szCs w:val="24"/>
        </w:rPr>
        <w:t>Jakýkoli</w:t>
      </w:r>
      <w:proofErr w:type="spellEnd"/>
      <w:r w:rsidRPr="003D1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D9">
        <w:rPr>
          <w:rFonts w:ascii="Times New Roman" w:hAnsi="Times New Roman" w:cs="Times New Roman"/>
          <w:sz w:val="24"/>
          <w:szCs w:val="24"/>
        </w:rPr>
        <w:t>obyčejný</w:t>
      </w:r>
      <w:proofErr w:type="spellEnd"/>
      <w:r w:rsidRPr="003D1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D9">
        <w:rPr>
          <w:rFonts w:ascii="Times New Roman" w:hAnsi="Times New Roman" w:cs="Times New Roman"/>
          <w:sz w:val="24"/>
          <w:szCs w:val="24"/>
        </w:rPr>
        <w:t>neredukovatelný</w:t>
      </w:r>
      <w:proofErr w:type="spellEnd"/>
      <w:r w:rsidRPr="003D1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D9">
        <w:rPr>
          <w:rFonts w:ascii="Times New Roman" w:hAnsi="Times New Roman" w:cs="Times New Roman"/>
          <w:sz w:val="24"/>
          <w:szCs w:val="24"/>
        </w:rPr>
        <w:t>zlomek</w:t>
      </w:r>
      <w:proofErr w:type="spellEnd"/>
      <w:r w:rsidR="00A56FCB" w:rsidRPr="00982D6D">
        <w:rPr>
          <w:rFonts w:ascii="Times New Roman" w:hAnsi="Times New Roman" w:cs="Times New Roman"/>
          <w:sz w:val="24"/>
          <w:szCs w:val="24"/>
        </w:rPr>
        <w:object w:dxaOrig="220" w:dyaOrig="580" w14:anchorId="658FCE00">
          <v:shape id="_x0000_i1029" type="#_x0000_t75" style="width:11.5pt;height:29.5pt" o:ole="">
            <v:imagedata r:id="rId17" o:title=""/>
          </v:shape>
          <o:OLEObject Type="Embed" ProgID="Equation.DSMT4" ShapeID="_x0000_i1029" DrawAspect="Content" ObjectID="_1737304143" r:id="rId18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s</w:t>
      </w:r>
      <w:r w:rsidR="00A56FCB" w:rsidRPr="00982D6D">
        <w:rPr>
          <w:rFonts w:ascii="Times New Roman" w:hAnsi="Times New Roman" w:cs="Times New Roman"/>
          <w:sz w:val="24"/>
          <w:szCs w:val="24"/>
        </w:rPr>
        <w:object w:dxaOrig="499" w:dyaOrig="260" w14:anchorId="58DEC0EC">
          <v:shape id="_x0000_i1030" type="#_x0000_t75" style="width:25pt;height:12.5pt" o:ole="">
            <v:imagedata r:id="rId19" o:title=""/>
          </v:shape>
          <o:OLEObject Type="Embed" ProgID="Equation.DSMT4" ShapeID="_x0000_i1030" DrawAspect="Content" ObjectID="_1737304144" r:id="rId20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, </w:t>
      </w:r>
      <w:r w:rsidR="00C371D6" w:rsidRPr="00C371D6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pomocí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algoritmu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dělení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přirozených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čísel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převede</w:t>
      </w:r>
      <w:proofErr w:type="spellEnd"/>
      <w:r w:rsidR="00C371D6" w:rsidRPr="00C37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1D6" w:rsidRPr="00C371D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56FCB" w:rsidRPr="00982D6D">
        <w:rPr>
          <w:rFonts w:ascii="Times New Roman" w:hAnsi="Times New Roman" w:cs="Times New Roman"/>
          <w:sz w:val="24"/>
          <w:szCs w:val="24"/>
        </w:rPr>
        <w:t>:</w:t>
      </w:r>
    </w:p>
    <w:p w14:paraId="0C483262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81F9F">
        <w:rPr>
          <w:rFonts w:ascii="Times New Roman" w:hAnsi="Times New Roman" w:cs="Times New Roman"/>
          <w:sz w:val="24"/>
          <w:szCs w:val="24"/>
          <w:lang w:val="es-ES"/>
        </w:rPr>
        <w:t>- konečný desetinný zlomek, pokud jeho rozklad na součin prvočinitelů obsahuje pouze činitele 2 nebo 5;</w:t>
      </w:r>
    </w:p>
    <w:p w14:paraId="48C18343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81F9F">
        <w:rPr>
          <w:rFonts w:ascii="Times New Roman" w:hAnsi="Times New Roman" w:cs="Times New Roman"/>
          <w:sz w:val="24"/>
          <w:szCs w:val="24"/>
          <w:lang w:val="es-ES"/>
        </w:rPr>
        <w:t>- jednoduchý periodický desetinný zlomek, jestliže jeho rozklad na součin prvočinitelů neobsahu</w:t>
      </w:r>
      <w:r w:rsidRPr="00581F9F">
        <w:rPr>
          <w:rFonts w:ascii="Times New Roman" w:hAnsi="Times New Roman" w:cs="Times New Roman"/>
          <w:sz w:val="24"/>
          <w:szCs w:val="24"/>
          <w:lang w:val="es-ES"/>
        </w:rPr>
        <w:t>je ani prvočinitele 2, ani prvočinitele 5;</w:t>
      </w:r>
    </w:p>
    <w:p w14:paraId="42D57AE1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81F9F">
        <w:rPr>
          <w:rFonts w:ascii="Times New Roman" w:hAnsi="Times New Roman" w:cs="Times New Roman"/>
          <w:sz w:val="24"/>
          <w:szCs w:val="24"/>
          <w:lang w:val="es-ES"/>
        </w:rPr>
        <w:t>- smíšený periodický desetinný zlomek, jestliže jeho rozklad na součin prvočinitelů obsahuje alespoň jeden z prvočinitelů 2 a 5 a alespoň jeden další prvočinitel odlišný od 2 a 5.</w:t>
      </w:r>
    </w:p>
    <w:p w14:paraId="12D7E5E7" w14:textId="77777777" w:rsidR="008F7E48" w:rsidRDefault="007D3A15">
      <w:pPr>
        <w:spacing w:after="2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s-ES"/>
        </w:rPr>
        <w:t>Příklady</w:t>
      </w:r>
      <w:r w:rsidR="00A56FCB" w:rsidRPr="00982D6D">
        <w:rPr>
          <w:rFonts w:ascii="Times New Roman" w:hAnsi="Times New Roman" w:cs="Times New Roman"/>
          <w:i/>
          <w:sz w:val="24"/>
          <w:szCs w:val="24"/>
        </w:rPr>
        <w:t>:</w:t>
      </w:r>
    </w:p>
    <w:p w14:paraId="7F9B926D" w14:textId="77777777" w:rsidR="00A56FCB" w:rsidRPr="00982D6D" w:rsidRDefault="00A56FCB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520" w:dyaOrig="600" w14:anchorId="749BFF4A">
          <v:shape id="_x0000_i1031" type="#_x0000_t75" style="width:76pt;height:30pt" o:ole="">
            <v:imagedata r:id="rId21" o:title=""/>
          </v:shape>
          <o:OLEObject Type="Embed" ProgID="Equation.DSMT4" ShapeID="_x0000_i1031" DrawAspect="Content" ObjectID="_1737304145" r:id="rId2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4D52B1" w14:textId="77777777" w:rsidR="00A56FCB" w:rsidRPr="00982D6D" w:rsidRDefault="00A56FCB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19" w:dyaOrig="620" w14:anchorId="1F9DA6C2">
          <v:shape id="_x0000_i1032" type="#_x0000_t75" style="width:86.5pt;height:30.5pt" o:ole="">
            <v:imagedata r:id="rId23" o:title=""/>
          </v:shape>
          <o:OLEObject Type="Embed" ProgID="Equation.DSMT4" ShapeID="_x0000_i1032" DrawAspect="Content" ObjectID="_1737304146" r:id="rId2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6A03C7" w14:textId="77777777" w:rsidR="00A56FCB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00" w:dyaOrig="620" w14:anchorId="7E13111A">
          <v:shape id="_x0000_i1033" type="#_x0000_t75" style="width:84.5pt;height:30.5pt" o:ole="">
            <v:imagedata r:id="rId25" o:title=""/>
          </v:shape>
          <o:OLEObject Type="Embed" ProgID="Equation.DSMT4" ShapeID="_x0000_i1033" DrawAspect="Content" ObjectID="_1737304147" r:id="rId26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FBAF7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40" w:dyaOrig="580" w14:anchorId="3C840E3A">
          <v:shape id="_x0000_i1034" type="#_x0000_t75" style="width:87pt;height:29.5pt" o:ole="">
            <v:imagedata r:id="rId27" o:title=""/>
          </v:shape>
          <o:OLEObject Type="Embed" ProgID="Equation.DSMT4" ShapeID="_x0000_i1034" DrawAspect="Content" ObjectID="_1737304148" r:id="rId2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546F1E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820" w:dyaOrig="580" w14:anchorId="3122A39C">
          <v:shape id="_x0000_i1035" type="#_x0000_t75" style="width:91pt;height:29.5pt" o:ole="">
            <v:imagedata r:id="rId29" o:title=""/>
          </v:shape>
          <o:OLEObject Type="Embed" ProgID="Equation.DSMT4" ShapeID="_x0000_i1035" DrawAspect="Content" ObjectID="_1737304149" r:id="rId3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7C67C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60" w:dyaOrig="620" w14:anchorId="18EB57AA">
          <v:shape id="_x0000_i1036" type="#_x0000_t75" style="width:87.5pt;height:30.5pt" o:ole="">
            <v:imagedata r:id="rId31" o:title=""/>
          </v:shape>
          <o:OLEObject Type="Embed" ProgID="Equation.DSMT4" ShapeID="_x0000_i1036" DrawAspect="Content" ObjectID="_1737304150" r:id="rId3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C6752A" w14:textId="77777777" w:rsidR="00705A9E" w:rsidRPr="00982D6D" w:rsidRDefault="00705A9E" w:rsidP="00982D6D">
      <w:pPr>
        <w:spacing w:after="240"/>
        <w:rPr>
          <w:rFonts w:ascii="Times New Roman" w:eastAsiaTheme="majorEastAsia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6D89984F" w14:textId="77777777" w:rsidR="008F7E48" w:rsidRDefault="007D3A15">
      <w:pPr>
        <w:pStyle w:val="Nadpis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3" w:name="_Toc125560701"/>
      <w:proofErr w:type="spellStart"/>
      <w:r w:rsidRPr="007232EA">
        <w:rPr>
          <w:rFonts w:ascii="Times New Roman" w:hAnsi="Times New Roman" w:cs="Times New Roman"/>
          <w:b/>
          <w:bCs/>
          <w:color w:val="auto"/>
        </w:rPr>
        <w:lastRenderedPageBreak/>
        <w:t>Transformace</w:t>
      </w:r>
      <w:bookmarkEnd w:id="3"/>
      <w:proofErr w:type="spellEnd"/>
    </w:p>
    <w:p w14:paraId="52A4F68D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1D934FC6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3619">
        <w:rPr>
          <w:rFonts w:ascii="Times New Roman" w:hAnsi="Times New Roman" w:cs="Times New Roman"/>
          <w:sz w:val="24"/>
          <w:szCs w:val="24"/>
        </w:rPr>
        <w:t>Převod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konečných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desetinných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zlomků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obyčejné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3619">
        <w:rPr>
          <w:rFonts w:ascii="Times New Roman" w:hAnsi="Times New Roman" w:cs="Times New Roman"/>
          <w:sz w:val="24"/>
          <w:szCs w:val="24"/>
        </w:rPr>
        <w:t>zlomky</w:t>
      </w:r>
      <w:proofErr w:type="spellEnd"/>
      <w:r w:rsidRPr="00BB3619">
        <w:rPr>
          <w:rFonts w:ascii="Times New Roman" w:hAnsi="Times New Roman" w:cs="Times New Roman"/>
          <w:sz w:val="24"/>
          <w:szCs w:val="24"/>
        </w:rPr>
        <w:t>:</w:t>
      </w:r>
    </w:p>
    <w:p w14:paraId="37681C86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6"/>
          <w:sz w:val="24"/>
          <w:szCs w:val="24"/>
        </w:rPr>
        <w:object w:dxaOrig="2320" w:dyaOrig="660" w14:anchorId="178ECCE2">
          <v:shape id="_x0000_i1037" type="#_x0000_t75" style="width:116.5pt;height:33pt" o:ole="">
            <v:imagedata r:id="rId33" o:title=""/>
          </v:shape>
          <o:OLEObject Type="Embed" ProgID="Equation.DSMT4" ShapeID="_x0000_i1037" DrawAspect="Content" ObjectID="_1737304151" r:id="rId3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1AFFFF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B3619">
        <w:rPr>
          <w:rFonts w:ascii="Times New Roman" w:hAnsi="Times New Roman" w:cs="Times New Roman"/>
          <w:sz w:val="24"/>
          <w:szCs w:val="24"/>
          <w:lang w:val="es-ES"/>
        </w:rPr>
        <w:t>Převod jednoduchých periodických desetinných zlomků na obyčejné zlomky:</w:t>
      </w:r>
    </w:p>
    <w:p w14:paraId="16DB9FC6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6"/>
          <w:sz w:val="24"/>
          <w:szCs w:val="24"/>
        </w:rPr>
        <w:object w:dxaOrig="2900" w:dyaOrig="660" w14:anchorId="5C56AF73">
          <v:shape id="_x0000_i1038" type="#_x0000_t75" style="width:144.5pt;height:33pt" o:ole="">
            <v:imagedata r:id="rId35" o:title=""/>
          </v:shape>
          <o:OLEObject Type="Embed" ProgID="Equation.DSMT4" ShapeID="_x0000_i1038" DrawAspect="Content" ObjectID="_1737304152" r:id="rId36"/>
        </w:object>
      </w:r>
    </w:p>
    <w:p w14:paraId="028D2302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B3619">
        <w:rPr>
          <w:rFonts w:ascii="Times New Roman" w:hAnsi="Times New Roman" w:cs="Times New Roman"/>
          <w:sz w:val="24"/>
          <w:szCs w:val="24"/>
          <w:lang w:val="es-ES"/>
        </w:rPr>
        <w:t>Převod smíšených periodických desetinných zlomků na obyčejné zlomky:</w:t>
      </w:r>
    </w:p>
    <w:p w14:paraId="7B84C06A" w14:textId="77777777" w:rsidR="00B02BBE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52"/>
          <w:sz w:val="24"/>
          <w:szCs w:val="24"/>
        </w:rPr>
        <w:object w:dxaOrig="5080" w:dyaOrig="960" w14:anchorId="0495B535">
          <v:shape id="_x0000_i1039" type="#_x0000_t75" style="width:254.5pt;height:48pt" o:ole="">
            <v:imagedata r:id="rId37" o:title=""/>
          </v:shape>
          <o:OLEObject Type="Embed" ProgID="Equation.DSMT4" ShapeID="_x0000_i1039" DrawAspect="Content" ObjectID="_1737304153" r:id="rId38"/>
        </w:object>
      </w:r>
    </w:p>
    <w:p w14:paraId="2ED6A7A9" w14:textId="77777777" w:rsidR="008F7E48" w:rsidRDefault="007D3A1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s-ES"/>
        </w:rPr>
        <w:t>Příklady</w:t>
      </w:r>
      <w:r w:rsidR="00672DEF" w:rsidRPr="00982D6D">
        <w:rPr>
          <w:rFonts w:ascii="Times New Roman" w:hAnsi="Times New Roman" w:cs="Times New Roman"/>
          <w:sz w:val="24"/>
          <w:szCs w:val="24"/>
        </w:rPr>
        <w:t>:</w:t>
      </w:r>
    </w:p>
    <w:p w14:paraId="7BEAC041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1219" w:dyaOrig="580" w14:anchorId="7E557157">
          <v:shape id="_x0000_i1040" type="#_x0000_t75" style="width:61pt;height:29.5pt" o:ole="">
            <v:imagedata r:id="rId39" o:title=""/>
          </v:shape>
          <o:OLEObject Type="Embed" ProgID="Equation.DSMT4" ShapeID="_x0000_i1040" DrawAspect="Content" ObjectID="_1737304154" r:id="rId4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DE70DA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800" w:dyaOrig="580" w14:anchorId="2EEA1490">
          <v:shape id="_x0000_i1041" type="#_x0000_t75" style="width:40pt;height:29.5pt" o:ole="">
            <v:imagedata r:id="rId41" o:title=""/>
          </v:shape>
          <o:OLEObject Type="Embed" ProgID="Equation.DSMT4" ShapeID="_x0000_i1041" DrawAspect="Content" ObjectID="_1737304155" r:id="rId4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C431F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1060" w:dyaOrig="580" w14:anchorId="652398D3">
          <v:shape id="_x0000_i1042" type="#_x0000_t75" style="width:53pt;height:29.5pt" o:ole="">
            <v:imagedata r:id="rId43" o:title=""/>
          </v:shape>
          <o:OLEObject Type="Embed" ProgID="Equation.DSMT4" ShapeID="_x0000_i1042" DrawAspect="Content" ObjectID="_1737304156" r:id="rId4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C7D3B4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860" w:dyaOrig="580" w14:anchorId="21AABF8E">
          <v:shape id="_x0000_i1043" type="#_x0000_t75" style="width:143.5pt;height:29.5pt" o:ole="">
            <v:imagedata r:id="rId45" o:title=""/>
          </v:shape>
          <o:OLEObject Type="Embed" ProgID="Equation.DSMT4" ShapeID="_x0000_i1043" DrawAspect="Content" ObjectID="_1737304157" r:id="rId4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117942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500" w:dyaOrig="580" w14:anchorId="2E836974">
          <v:shape id="_x0000_i1044" type="#_x0000_t75" style="width:125.5pt;height:29.5pt" o:ole="">
            <v:imagedata r:id="rId47" o:title=""/>
          </v:shape>
          <o:OLEObject Type="Embed" ProgID="Equation.DSMT4" ShapeID="_x0000_i1044" DrawAspect="Content" ObjectID="_1737304158" r:id="rId4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659CCA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940" w:dyaOrig="580" w14:anchorId="027149D5">
          <v:shape id="_x0000_i1045" type="#_x0000_t75" style="width:147pt;height:29.5pt" o:ole="">
            <v:imagedata r:id="rId49" o:title=""/>
          </v:shape>
          <o:OLEObject Type="Embed" ProgID="Equation.DSMT4" ShapeID="_x0000_i1045" DrawAspect="Content" ObjectID="_1737304159" r:id="rId5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2DEF" w:rsidRPr="00982D6D">
      <w:headerReference w:type="default" r:id="rId51"/>
      <w:footerReference w:type="default" r:id="rId5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844F7" w14:textId="77777777" w:rsidR="007D3A15" w:rsidRDefault="007D3A15" w:rsidP="00705A9E">
      <w:pPr>
        <w:spacing w:after="0" w:line="240" w:lineRule="auto"/>
      </w:pPr>
      <w:r>
        <w:separator/>
      </w:r>
    </w:p>
  </w:endnote>
  <w:endnote w:type="continuationSeparator" w:id="0">
    <w:p w14:paraId="405B7061" w14:textId="77777777" w:rsidR="007D3A15" w:rsidRDefault="007D3A15" w:rsidP="0070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103C1" w14:textId="77777777" w:rsidR="00705A9E" w:rsidRDefault="00705A9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676F1" w14:textId="77777777" w:rsidR="007D3A15" w:rsidRDefault="007D3A15" w:rsidP="00705A9E">
      <w:pPr>
        <w:spacing w:after="0" w:line="240" w:lineRule="auto"/>
      </w:pPr>
      <w:r>
        <w:separator/>
      </w:r>
    </w:p>
  </w:footnote>
  <w:footnote w:type="continuationSeparator" w:id="0">
    <w:p w14:paraId="3C2D14F8" w14:textId="77777777" w:rsidR="007D3A15" w:rsidRDefault="007D3A15" w:rsidP="00705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D57C0" w14:textId="77777777" w:rsidR="008F7E48" w:rsidRDefault="007D3A15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38AD7369" wp14:editId="71314F1F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0BB53926" wp14:editId="425E1509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310C4348" w14:textId="77777777" w:rsidR="00705A9E" w:rsidRDefault="00705A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737FC"/>
    <w:multiLevelType w:val="hybridMultilevel"/>
    <w:tmpl w:val="DC52D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BE"/>
    <w:rsid w:val="000A56DB"/>
    <w:rsid w:val="000B6547"/>
    <w:rsid w:val="002E2F38"/>
    <w:rsid w:val="003658F4"/>
    <w:rsid w:val="003D13D9"/>
    <w:rsid w:val="00501991"/>
    <w:rsid w:val="00545F6C"/>
    <w:rsid w:val="00573808"/>
    <w:rsid w:val="00581F9F"/>
    <w:rsid w:val="00672DEF"/>
    <w:rsid w:val="00685AD6"/>
    <w:rsid w:val="006F1D50"/>
    <w:rsid w:val="00705A9E"/>
    <w:rsid w:val="0072160B"/>
    <w:rsid w:val="007232EA"/>
    <w:rsid w:val="007A6D5D"/>
    <w:rsid w:val="007B58E2"/>
    <w:rsid w:val="007D3A15"/>
    <w:rsid w:val="008C7CE5"/>
    <w:rsid w:val="008F7E48"/>
    <w:rsid w:val="00982D6D"/>
    <w:rsid w:val="009C62D0"/>
    <w:rsid w:val="00A13EB5"/>
    <w:rsid w:val="00A56FCB"/>
    <w:rsid w:val="00A66336"/>
    <w:rsid w:val="00B02BBE"/>
    <w:rsid w:val="00B67712"/>
    <w:rsid w:val="00BB3619"/>
    <w:rsid w:val="00C371D6"/>
    <w:rsid w:val="00CB706D"/>
    <w:rsid w:val="00D67888"/>
    <w:rsid w:val="00E17319"/>
    <w:rsid w:val="00EA0056"/>
    <w:rsid w:val="00F109DF"/>
    <w:rsid w:val="00FA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C0DE36"/>
  <w15:chartTrackingRefBased/>
  <w15:docId w15:val="{9B93FDB8-079E-4B04-8101-922AEDF2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05A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basedOn w:val="Predvolenpsmoodseku"/>
    <w:uiPriority w:val="22"/>
    <w:qFormat/>
    <w:rsid w:val="00B02BBE"/>
    <w:rPr>
      <w:b/>
      <w:bCs/>
    </w:rPr>
  </w:style>
  <w:style w:type="paragraph" w:styleId="Odsekzoznamu">
    <w:name w:val="List Paragraph"/>
    <w:basedOn w:val="Normlny"/>
    <w:uiPriority w:val="34"/>
    <w:qFormat/>
    <w:rsid w:val="00A56FC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05A9E"/>
  </w:style>
  <w:style w:type="paragraph" w:styleId="Pta">
    <w:name w:val="footer"/>
    <w:basedOn w:val="Normlny"/>
    <w:link w:val="PtaChar"/>
    <w:uiPriority w:val="99"/>
    <w:unhideWhenUsed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05A9E"/>
  </w:style>
  <w:style w:type="character" w:customStyle="1" w:styleId="Nadpis1Char">
    <w:name w:val="Nadpis 1 Char"/>
    <w:basedOn w:val="Predvolenpsmoodseku"/>
    <w:link w:val="Nadpis1"/>
    <w:uiPriority w:val="9"/>
    <w:rsid w:val="00705A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05A9E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05A9E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05A9E"/>
    <w:rPr>
      <w:vertAlign w:val="superscript"/>
    </w:rPr>
  </w:style>
  <w:style w:type="paragraph" w:styleId="Hlavikaobsahu">
    <w:name w:val="TOC Heading"/>
    <w:basedOn w:val="Nadpis1"/>
    <w:next w:val="Normlny"/>
    <w:uiPriority w:val="39"/>
    <w:unhideWhenUsed/>
    <w:qFormat/>
    <w:rsid w:val="00705A9E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705A9E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705A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8" Type="http://schemas.openxmlformats.org/officeDocument/2006/relationships/image" Target="media/image1.jpeg"/><Relationship Id="rId5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F6774-6245-433C-BF9D-C52EE8D4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>, docId:43637AD9DF319F64048A0772008C0777</cp:keywords>
  <dc:description/>
  <cp:lastModifiedBy>KEAI</cp:lastModifiedBy>
  <cp:revision>32</cp:revision>
  <dcterms:created xsi:type="dcterms:W3CDTF">2022-03-19T16:24:00Z</dcterms:created>
  <dcterms:modified xsi:type="dcterms:W3CDTF">2023-02-07T18:42:00Z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