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705F7" w14:textId="77777777" w:rsidR="00FB1EB4" w:rsidRDefault="00FB1EB4"/>
    <w:p w14:paraId="66BCB71C" w14:textId="77777777" w:rsidR="00FB1EB4" w:rsidRDefault="00FB1EB4"/>
    <w:p w14:paraId="70C999F7" w14:textId="77777777" w:rsidR="00FB1EB4" w:rsidRDefault="00FB1EB4"/>
    <w:p w14:paraId="01248F0C" w14:textId="77777777" w:rsidR="00FB1EB4" w:rsidRDefault="00FB1EB4"/>
    <w:p w14:paraId="72906BA4" w14:textId="77777777" w:rsidR="00FB1EB4" w:rsidRDefault="00FB1EB4"/>
    <w:p w14:paraId="297E59D5" w14:textId="77777777" w:rsidR="00FB1EB4" w:rsidRDefault="00FB1EB4"/>
    <w:p w14:paraId="6F490AEE" w14:textId="77777777" w:rsidR="00FB1EB4" w:rsidRDefault="00FB1EB4"/>
    <w:p w14:paraId="60354265" w14:textId="77777777" w:rsidR="00FB1EB4" w:rsidRDefault="00000000">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23084D18" wp14:editId="108265B7">
            <wp:extent cx="2703512" cy="2022725"/>
            <wp:effectExtent l="0" t="0" r="0" b="0"/>
            <wp:docPr id="240" name="image15.jpg"/>
            <wp:cNvGraphicFramePr/>
            <a:graphic xmlns:a="http://schemas.openxmlformats.org/drawingml/2006/main">
              <a:graphicData uri="http://schemas.openxmlformats.org/drawingml/2006/picture">
                <pic:pic xmlns:pic="http://schemas.openxmlformats.org/drawingml/2006/picture">
                  <pic:nvPicPr>
                    <pic:cNvPr id="0" name="image15.jpg"/>
                    <pic:cNvPicPr preferRelativeResize="0"/>
                  </pic:nvPicPr>
                  <pic:blipFill>
                    <a:blip r:embed="rId8"/>
                    <a:srcRect/>
                    <a:stretch>
                      <a:fillRect/>
                    </a:stretch>
                  </pic:blipFill>
                  <pic:spPr>
                    <a:xfrm>
                      <a:off x="0" y="0"/>
                      <a:ext cx="2703512" cy="2022725"/>
                    </a:xfrm>
                    <a:prstGeom prst="rect">
                      <a:avLst/>
                    </a:prstGeom>
                    <a:ln/>
                  </pic:spPr>
                </pic:pic>
              </a:graphicData>
            </a:graphic>
          </wp:inline>
        </w:drawing>
      </w:r>
    </w:p>
    <w:p w14:paraId="7641194B"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3A745512" w14:textId="77777777" w:rsidR="00FB1EB4" w:rsidRDefault="00000000">
      <w:pPr>
        <w:spacing w:before="236" w:line="360" w:lineRule="auto"/>
        <w:ind w:left="319" w:right="315"/>
        <w:jc w:val="center"/>
        <w:rPr>
          <w:rFonts w:ascii="Times New Roman" w:eastAsia="Times New Roman" w:hAnsi="Times New Roman" w:cs="Times New Roman"/>
          <w:sz w:val="38"/>
          <w:szCs w:val="38"/>
        </w:rPr>
      </w:pPr>
      <w:r>
        <w:rPr>
          <w:rFonts w:ascii="Times New Roman" w:eastAsia="Times New Roman" w:hAnsi="Times New Roman" w:cs="Times New Roman"/>
          <w:sz w:val="38"/>
          <w:szCs w:val="38"/>
        </w:rPr>
        <w:t>Cercul</w:t>
      </w:r>
    </w:p>
    <w:p w14:paraId="1BF07313" w14:textId="772988BC" w:rsidR="00FB1EB4" w:rsidRDefault="0032545F">
      <w:pPr>
        <w:spacing w:before="236" w:line="360" w:lineRule="auto"/>
        <w:ind w:left="319" w:right="31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Cercul</w:t>
      </w:r>
      <w:r w:rsidR="00000000">
        <w:rPr>
          <w:rFonts w:ascii="Times New Roman" w:eastAsia="Times New Roman" w:hAnsi="Times New Roman" w:cs="Times New Roman"/>
          <w:sz w:val="24"/>
          <w:szCs w:val="24"/>
        </w:rPr>
        <w:t xml:space="preserve"> și conceptele conexe</w:t>
      </w:r>
    </w:p>
    <w:p w14:paraId="727B6A14"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03A17ABA"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64EDF5FA"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180271CE"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30D4BA96"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6C06E2A8" w14:textId="77777777" w:rsidR="00FB1EB4" w:rsidRDefault="00000000">
      <w:pPr>
        <w:widowControl/>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Grad școlar: K8/K9</w:t>
      </w:r>
    </w:p>
    <w:p w14:paraId="5F3242E3" w14:textId="77777777" w:rsidR="00FB1EB4" w:rsidRDefault="00FB1EB4">
      <w:pPr>
        <w:spacing w:before="236" w:line="360" w:lineRule="auto"/>
        <w:ind w:left="319" w:right="315"/>
        <w:jc w:val="center"/>
        <w:rPr>
          <w:rFonts w:ascii="Times New Roman" w:eastAsia="Times New Roman" w:hAnsi="Times New Roman" w:cs="Times New Roman"/>
          <w:sz w:val="24"/>
          <w:szCs w:val="24"/>
        </w:rPr>
      </w:pPr>
    </w:p>
    <w:p w14:paraId="263CE20C" w14:textId="77777777" w:rsidR="00FB1EB4" w:rsidRDefault="00000000">
      <w:pPr>
        <w:rPr>
          <w:rFonts w:ascii="Times New Roman" w:eastAsia="Times New Roman" w:hAnsi="Times New Roman" w:cs="Times New Roman"/>
          <w:sz w:val="24"/>
          <w:szCs w:val="24"/>
        </w:rPr>
      </w:pPr>
      <w:r>
        <w:br w:type="page"/>
      </w:r>
    </w:p>
    <w:p w14:paraId="08B8A933" w14:textId="77777777" w:rsidR="00FB1EB4" w:rsidRDefault="00000000">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lastRenderedPageBreak/>
        <w:t>Cuprins</w:t>
      </w:r>
    </w:p>
    <w:p w14:paraId="2F3FBDE7" w14:textId="77777777" w:rsidR="00FB1EB4" w:rsidRDefault="00FB1EB4">
      <w:pPr>
        <w:jc w:val="both"/>
        <w:rPr>
          <w:rFonts w:ascii="Times New Roman" w:eastAsia="Times New Roman" w:hAnsi="Times New Roman" w:cs="Times New Roman"/>
          <w:color w:val="222222"/>
          <w:sz w:val="40"/>
          <w:szCs w:val="40"/>
          <w:highlight w:val="white"/>
        </w:rPr>
      </w:pPr>
    </w:p>
    <w:p w14:paraId="3B651F7C" w14:textId="77777777" w:rsidR="00FB1EB4" w:rsidRDefault="00FB1EB4">
      <w:pPr>
        <w:jc w:val="both"/>
        <w:rPr>
          <w:rFonts w:ascii="Times New Roman" w:eastAsia="Times New Roman" w:hAnsi="Times New Roman" w:cs="Times New Roman"/>
          <w:color w:val="222222"/>
          <w:sz w:val="40"/>
          <w:szCs w:val="40"/>
          <w:highlight w:val="white"/>
        </w:rPr>
      </w:pPr>
    </w:p>
    <w:sdt>
      <w:sdtPr>
        <w:id w:val="189268689"/>
        <w:docPartObj>
          <w:docPartGallery w:val="Table of Contents"/>
          <w:docPartUnique/>
        </w:docPartObj>
      </w:sdtPr>
      <w:sdtContent>
        <w:p w14:paraId="6049C4D9" w14:textId="670F2435" w:rsidR="000909FF" w:rsidRDefault="00000000">
          <w:pPr>
            <w:pStyle w:val="TOC1"/>
            <w:tabs>
              <w:tab w:val="right" w:pos="9350"/>
            </w:tabs>
            <w:rPr>
              <w:rFonts w:asciiTheme="minorHAnsi" w:eastAsiaTheme="minorEastAsia" w:hAnsiTheme="minorHAnsi" w:cstheme="minorBidi"/>
              <w:noProof/>
              <w:sz w:val="24"/>
              <w:szCs w:val="24"/>
              <w:lang w:val="it-IT" w:bidi="ar-SA"/>
            </w:rPr>
          </w:pPr>
          <w:r>
            <w:fldChar w:fldCharType="begin"/>
          </w:r>
          <w:r>
            <w:instrText xml:space="preserve"> TOC \h \u \z </w:instrText>
          </w:r>
          <w:r>
            <w:fldChar w:fldCharType="separate"/>
          </w:r>
          <w:hyperlink w:anchor="_Toc107214890" w:history="1">
            <w:r w:rsidR="000909FF" w:rsidRPr="00DC2A98">
              <w:rPr>
                <w:rStyle w:val="Hyperlink"/>
                <w:rFonts w:ascii="Times New Roman" w:eastAsia="Times New Roman" w:hAnsi="Times New Roman" w:cs="Times New Roman"/>
                <w:noProof/>
              </w:rPr>
              <w:t xml:space="preserve">Definiția cercului </w:t>
            </w:r>
          </w:hyperlink>
          <w:r w:rsidR="000909FF">
            <w:rPr>
              <w:noProof/>
              <w:webHidden/>
            </w:rPr>
            <w:tab/>
          </w:r>
          <w:r w:rsidR="000909FF">
            <w:rPr>
              <w:noProof/>
              <w:webHidden/>
            </w:rPr>
            <w:fldChar w:fldCharType="begin"/>
          </w:r>
          <w:r w:rsidR="000909FF">
            <w:rPr>
              <w:noProof/>
              <w:webHidden/>
            </w:rPr>
            <w:instrText xml:space="preserve"> PAGEREF _Toc107214890 \h </w:instrText>
          </w:r>
          <w:r w:rsidR="000909FF">
            <w:rPr>
              <w:noProof/>
              <w:webHidden/>
            </w:rPr>
          </w:r>
          <w:r w:rsidR="000909FF">
            <w:rPr>
              <w:noProof/>
              <w:webHidden/>
            </w:rPr>
            <w:fldChar w:fldCharType="separate"/>
          </w:r>
          <w:hyperlink w:anchor="_Toc107214890" w:history="1">
            <w:r w:rsidR="000909FF">
              <w:rPr>
                <w:noProof/>
                <w:webHidden/>
              </w:rPr>
              <w:t>3</w:t>
            </w:r>
          </w:hyperlink>
          <w:r w:rsidR="000909FF">
            <w:rPr>
              <w:noProof/>
              <w:webHidden/>
            </w:rPr>
            <w:fldChar w:fldCharType="end"/>
          </w:r>
        </w:p>
        <w:p w14:paraId="0911B19F" w14:textId="6A321CF1" w:rsidR="000909FF" w:rsidRDefault="00000000">
          <w:pPr>
            <w:pStyle w:val="TOC2"/>
            <w:tabs>
              <w:tab w:val="right" w:pos="9350"/>
            </w:tabs>
            <w:rPr>
              <w:rFonts w:asciiTheme="minorHAnsi" w:eastAsiaTheme="minorEastAsia" w:hAnsiTheme="minorHAnsi" w:cstheme="minorBidi"/>
              <w:noProof/>
              <w:sz w:val="24"/>
              <w:szCs w:val="24"/>
              <w:lang w:val="it-IT" w:bidi="ar-SA"/>
            </w:rPr>
          </w:pPr>
          <w:hyperlink w:anchor="_Toc107214891" w:history="1">
            <w:r w:rsidR="000909FF" w:rsidRPr="00DC2A98">
              <w:rPr>
                <w:rStyle w:val="Hyperlink"/>
                <w:rFonts w:ascii="Times New Roman" w:eastAsia="Times New Roman" w:hAnsi="Times New Roman" w:cs="Times New Roman"/>
                <w:noProof/>
              </w:rPr>
              <w:t xml:space="preserve">Raza </w:t>
            </w:r>
          </w:hyperlink>
          <w:r w:rsidR="000909FF">
            <w:rPr>
              <w:noProof/>
              <w:webHidden/>
            </w:rPr>
            <w:tab/>
          </w:r>
          <w:r w:rsidR="000909FF">
            <w:rPr>
              <w:noProof/>
              <w:webHidden/>
            </w:rPr>
            <w:fldChar w:fldCharType="begin"/>
          </w:r>
          <w:r w:rsidR="000909FF">
            <w:rPr>
              <w:noProof/>
              <w:webHidden/>
            </w:rPr>
            <w:instrText xml:space="preserve"> PAGEREF _Toc107214891 \h </w:instrText>
          </w:r>
          <w:r w:rsidR="000909FF">
            <w:rPr>
              <w:noProof/>
              <w:webHidden/>
            </w:rPr>
          </w:r>
          <w:r w:rsidR="000909FF">
            <w:rPr>
              <w:noProof/>
              <w:webHidden/>
            </w:rPr>
            <w:fldChar w:fldCharType="separate"/>
          </w:r>
          <w:hyperlink w:anchor="_Toc107214891" w:history="1">
            <w:r w:rsidR="000909FF">
              <w:rPr>
                <w:noProof/>
                <w:webHidden/>
              </w:rPr>
              <w:t>4</w:t>
            </w:r>
          </w:hyperlink>
          <w:r w:rsidR="000909FF">
            <w:rPr>
              <w:noProof/>
              <w:webHidden/>
            </w:rPr>
            <w:fldChar w:fldCharType="end"/>
          </w:r>
        </w:p>
        <w:p w14:paraId="06D7CCC0" w14:textId="105CD249" w:rsidR="000909FF" w:rsidRDefault="00000000">
          <w:pPr>
            <w:pStyle w:val="TOC1"/>
            <w:tabs>
              <w:tab w:val="right" w:pos="9350"/>
            </w:tabs>
            <w:rPr>
              <w:rFonts w:asciiTheme="minorHAnsi" w:eastAsiaTheme="minorEastAsia" w:hAnsiTheme="minorHAnsi" w:cstheme="minorBidi"/>
              <w:noProof/>
              <w:sz w:val="24"/>
              <w:szCs w:val="24"/>
              <w:lang w:val="it-IT" w:bidi="ar-SA"/>
            </w:rPr>
          </w:pPr>
          <w:hyperlink w:anchor="_Toc107214892" w:history="1">
            <w:r w:rsidR="000909FF" w:rsidRPr="00DC2A98">
              <w:rPr>
                <w:rStyle w:val="Hyperlink"/>
                <w:rFonts w:ascii="Times New Roman" w:eastAsia="Times New Roman" w:hAnsi="Times New Roman" w:cs="Times New Roman"/>
                <w:noProof/>
              </w:rPr>
              <w:t xml:space="preserve">Părți ale circumferinței și cercului </w:t>
            </w:r>
          </w:hyperlink>
          <w:r w:rsidR="000909FF">
            <w:rPr>
              <w:noProof/>
              <w:webHidden/>
            </w:rPr>
            <w:tab/>
          </w:r>
          <w:r w:rsidR="000909FF">
            <w:rPr>
              <w:noProof/>
              <w:webHidden/>
            </w:rPr>
            <w:fldChar w:fldCharType="begin"/>
          </w:r>
          <w:r w:rsidR="000909FF">
            <w:rPr>
              <w:noProof/>
              <w:webHidden/>
            </w:rPr>
            <w:instrText xml:space="preserve"> PAGEREF _Toc107214892 \h </w:instrText>
          </w:r>
          <w:r w:rsidR="000909FF">
            <w:rPr>
              <w:noProof/>
              <w:webHidden/>
            </w:rPr>
          </w:r>
          <w:r w:rsidR="000909FF">
            <w:rPr>
              <w:noProof/>
              <w:webHidden/>
            </w:rPr>
            <w:fldChar w:fldCharType="separate"/>
          </w:r>
          <w:hyperlink w:anchor="_Toc107214892" w:history="1">
            <w:r w:rsidR="000909FF">
              <w:rPr>
                <w:noProof/>
                <w:webHidden/>
              </w:rPr>
              <w:t>6</w:t>
            </w:r>
          </w:hyperlink>
          <w:r w:rsidR="000909FF">
            <w:rPr>
              <w:noProof/>
              <w:webHidden/>
            </w:rPr>
            <w:fldChar w:fldCharType="end"/>
          </w:r>
        </w:p>
        <w:p w14:paraId="1FD686C4" w14:textId="1002ED15" w:rsidR="000909FF" w:rsidRDefault="00000000">
          <w:pPr>
            <w:pStyle w:val="TOC2"/>
            <w:tabs>
              <w:tab w:val="right" w:pos="9350"/>
            </w:tabs>
            <w:rPr>
              <w:rFonts w:asciiTheme="minorHAnsi" w:eastAsiaTheme="minorEastAsia" w:hAnsiTheme="minorHAnsi" w:cstheme="minorBidi"/>
              <w:noProof/>
              <w:sz w:val="24"/>
              <w:szCs w:val="24"/>
              <w:lang w:val="it-IT" w:bidi="ar-SA"/>
            </w:rPr>
          </w:pPr>
          <w:hyperlink w:anchor="_Toc107214893" w:history="1">
            <w:r w:rsidR="000909FF" w:rsidRPr="00DC2A98">
              <w:rPr>
                <w:rStyle w:val="Hyperlink"/>
                <w:rFonts w:ascii="Times New Roman" w:eastAsia="Times New Roman" w:hAnsi="Times New Roman" w:cs="Times New Roman"/>
                <w:noProof/>
              </w:rPr>
              <w:t xml:space="preserve">Lungimea unei circumferințe </w:t>
            </w:r>
          </w:hyperlink>
          <w:r w:rsidR="000909FF">
            <w:rPr>
              <w:noProof/>
              <w:webHidden/>
            </w:rPr>
            <w:tab/>
          </w:r>
          <w:r w:rsidR="000909FF">
            <w:rPr>
              <w:noProof/>
              <w:webHidden/>
            </w:rPr>
            <w:fldChar w:fldCharType="begin"/>
          </w:r>
          <w:r w:rsidR="000909FF">
            <w:rPr>
              <w:noProof/>
              <w:webHidden/>
            </w:rPr>
            <w:instrText xml:space="preserve"> PAGEREF _Toc107214893 \h </w:instrText>
          </w:r>
          <w:r w:rsidR="000909FF">
            <w:rPr>
              <w:noProof/>
              <w:webHidden/>
            </w:rPr>
          </w:r>
          <w:r w:rsidR="000909FF">
            <w:rPr>
              <w:noProof/>
              <w:webHidden/>
            </w:rPr>
            <w:fldChar w:fldCharType="separate"/>
          </w:r>
          <w:hyperlink w:anchor="_Toc107214893" w:history="1">
            <w:r w:rsidR="000909FF">
              <w:rPr>
                <w:noProof/>
                <w:webHidden/>
              </w:rPr>
              <w:t>8</w:t>
            </w:r>
          </w:hyperlink>
          <w:r w:rsidR="000909FF">
            <w:rPr>
              <w:noProof/>
              <w:webHidden/>
            </w:rPr>
            <w:fldChar w:fldCharType="end"/>
          </w:r>
        </w:p>
        <w:p w14:paraId="03FCDCB5" w14:textId="2D491CC8" w:rsidR="000909FF" w:rsidRDefault="00000000">
          <w:pPr>
            <w:pStyle w:val="TOC2"/>
            <w:tabs>
              <w:tab w:val="right" w:pos="9350"/>
            </w:tabs>
            <w:rPr>
              <w:rFonts w:asciiTheme="minorHAnsi" w:eastAsiaTheme="minorEastAsia" w:hAnsiTheme="minorHAnsi" w:cstheme="minorBidi"/>
              <w:noProof/>
              <w:sz w:val="24"/>
              <w:szCs w:val="24"/>
              <w:lang w:val="it-IT" w:bidi="ar-SA"/>
            </w:rPr>
          </w:pPr>
          <w:hyperlink w:anchor="_Toc107214894" w:history="1">
            <w:r w:rsidR="000909FF" w:rsidRPr="00DC2A98">
              <w:rPr>
                <w:rStyle w:val="Hyperlink"/>
                <w:rFonts w:ascii="Times New Roman" w:eastAsia="Times New Roman" w:hAnsi="Times New Roman" w:cs="Times New Roman"/>
                <w:noProof/>
              </w:rPr>
              <w:t xml:space="preserve">Aria cercului </w:t>
            </w:r>
          </w:hyperlink>
          <w:r w:rsidR="000909FF">
            <w:rPr>
              <w:noProof/>
              <w:webHidden/>
            </w:rPr>
            <w:tab/>
          </w:r>
          <w:r w:rsidR="000909FF">
            <w:rPr>
              <w:noProof/>
              <w:webHidden/>
            </w:rPr>
            <w:fldChar w:fldCharType="begin"/>
          </w:r>
          <w:r w:rsidR="000909FF">
            <w:rPr>
              <w:noProof/>
              <w:webHidden/>
            </w:rPr>
            <w:instrText xml:space="preserve"> PAGEREF _Toc107214894 \h </w:instrText>
          </w:r>
          <w:r w:rsidR="000909FF">
            <w:rPr>
              <w:noProof/>
              <w:webHidden/>
            </w:rPr>
          </w:r>
          <w:r w:rsidR="000909FF">
            <w:rPr>
              <w:noProof/>
              <w:webHidden/>
            </w:rPr>
            <w:fldChar w:fldCharType="separate"/>
          </w:r>
          <w:hyperlink w:anchor="_Toc107214894" w:history="1">
            <w:r w:rsidR="000909FF">
              <w:rPr>
                <w:noProof/>
                <w:webHidden/>
              </w:rPr>
              <w:t>9</w:t>
            </w:r>
          </w:hyperlink>
          <w:r w:rsidR="000909FF">
            <w:rPr>
              <w:noProof/>
              <w:webHidden/>
            </w:rPr>
            <w:fldChar w:fldCharType="end"/>
          </w:r>
        </w:p>
        <w:p w14:paraId="16ABB485" w14:textId="41280306" w:rsidR="000909FF" w:rsidRDefault="00000000">
          <w:pPr>
            <w:pStyle w:val="TOC2"/>
            <w:tabs>
              <w:tab w:val="right" w:pos="9350"/>
            </w:tabs>
            <w:rPr>
              <w:rFonts w:asciiTheme="minorHAnsi" w:eastAsiaTheme="minorEastAsia" w:hAnsiTheme="minorHAnsi" w:cstheme="minorBidi"/>
              <w:noProof/>
              <w:sz w:val="24"/>
              <w:szCs w:val="24"/>
              <w:lang w:val="it-IT" w:bidi="ar-SA"/>
            </w:rPr>
          </w:pPr>
          <w:hyperlink w:anchor="_Toc107214895" w:history="1">
            <w:r w:rsidR="000909FF" w:rsidRPr="00DC2A98">
              <w:rPr>
                <w:rStyle w:val="Hyperlink"/>
                <w:rFonts w:ascii="Times New Roman" w:eastAsia="Times New Roman" w:hAnsi="Times New Roman" w:cs="Times New Roman"/>
                <w:noProof/>
              </w:rPr>
              <w:t xml:space="preserve">Zona coroanei circulare și sectorului circular </w:t>
            </w:r>
          </w:hyperlink>
          <w:r w:rsidR="000909FF">
            <w:rPr>
              <w:noProof/>
              <w:webHidden/>
            </w:rPr>
            <w:tab/>
          </w:r>
          <w:r w:rsidR="000909FF">
            <w:rPr>
              <w:noProof/>
              <w:webHidden/>
            </w:rPr>
            <w:fldChar w:fldCharType="begin"/>
          </w:r>
          <w:r w:rsidR="000909FF">
            <w:rPr>
              <w:noProof/>
              <w:webHidden/>
            </w:rPr>
            <w:instrText xml:space="preserve"> PAGEREF _Toc107214895 \h </w:instrText>
          </w:r>
          <w:r w:rsidR="000909FF">
            <w:rPr>
              <w:noProof/>
              <w:webHidden/>
            </w:rPr>
          </w:r>
          <w:r w:rsidR="000909FF">
            <w:rPr>
              <w:noProof/>
              <w:webHidden/>
            </w:rPr>
            <w:fldChar w:fldCharType="separate"/>
          </w:r>
          <w:hyperlink w:anchor="_Toc107214895" w:history="1">
            <w:r w:rsidR="000909FF">
              <w:rPr>
                <w:noProof/>
                <w:webHidden/>
              </w:rPr>
              <w:t>10</w:t>
            </w:r>
          </w:hyperlink>
          <w:r w:rsidR="000909FF">
            <w:rPr>
              <w:noProof/>
              <w:webHidden/>
            </w:rPr>
            <w:fldChar w:fldCharType="end"/>
          </w:r>
        </w:p>
        <w:p w14:paraId="5438FE99" w14:textId="0E2166E1" w:rsidR="000909FF" w:rsidRDefault="00000000">
          <w:pPr>
            <w:pStyle w:val="TOC1"/>
            <w:tabs>
              <w:tab w:val="right" w:pos="9350"/>
            </w:tabs>
            <w:rPr>
              <w:rFonts w:asciiTheme="minorHAnsi" w:eastAsiaTheme="minorEastAsia" w:hAnsiTheme="minorHAnsi" w:cstheme="minorBidi"/>
              <w:noProof/>
              <w:sz w:val="24"/>
              <w:szCs w:val="24"/>
              <w:lang w:val="it-IT" w:bidi="ar-SA"/>
            </w:rPr>
          </w:pPr>
          <w:hyperlink w:anchor="_Toc107214896" w:history="1">
            <w:r w:rsidR="000909FF" w:rsidRPr="00DC2A98">
              <w:rPr>
                <w:rStyle w:val="Hyperlink"/>
                <w:rFonts w:ascii="Times New Roman" w:eastAsia="Times New Roman" w:hAnsi="Times New Roman" w:cs="Times New Roman"/>
                <w:noProof/>
              </w:rPr>
              <w:t xml:space="preserve">Probleme rezolvate </w:t>
            </w:r>
          </w:hyperlink>
          <w:r w:rsidR="000909FF">
            <w:rPr>
              <w:noProof/>
              <w:webHidden/>
            </w:rPr>
            <w:tab/>
          </w:r>
          <w:r w:rsidR="000909FF">
            <w:rPr>
              <w:noProof/>
              <w:webHidden/>
            </w:rPr>
            <w:fldChar w:fldCharType="begin"/>
          </w:r>
          <w:r w:rsidR="000909FF">
            <w:rPr>
              <w:noProof/>
              <w:webHidden/>
            </w:rPr>
            <w:instrText xml:space="preserve"> PAGEREF _Toc107214896 \h </w:instrText>
          </w:r>
          <w:r w:rsidR="000909FF">
            <w:rPr>
              <w:noProof/>
              <w:webHidden/>
            </w:rPr>
          </w:r>
          <w:r w:rsidR="000909FF">
            <w:rPr>
              <w:noProof/>
              <w:webHidden/>
            </w:rPr>
            <w:fldChar w:fldCharType="separate"/>
          </w:r>
          <w:hyperlink w:anchor="_Toc107214896" w:history="1">
            <w:r w:rsidR="000909FF">
              <w:rPr>
                <w:noProof/>
                <w:webHidden/>
              </w:rPr>
              <w:t>11</w:t>
            </w:r>
          </w:hyperlink>
          <w:r w:rsidR="000909FF">
            <w:rPr>
              <w:noProof/>
              <w:webHidden/>
            </w:rPr>
            <w:fldChar w:fldCharType="end"/>
          </w:r>
        </w:p>
        <w:p w14:paraId="298C1AD6" w14:textId="2D548283" w:rsidR="000909FF" w:rsidRDefault="00000000">
          <w:pPr>
            <w:pStyle w:val="TOC1"/>
            <w:tabs>
              <w:tab w:val="right" w:pos="9350"/>
            </w:tabs>
            <w:rPr>
              <w:rFonts w:asciiTheme="minorHAnsi" w:eastAsiaTheme="minorEastAsia" w:hAnsiTheme="minorHAnsi" w:cstheme="minorBidi"/>
              <w:noProof/>
              <w:sz w:val="24"/>
              <w:szCs w:val="24"/>
              <w:lang w:val="it-IT" w:bidi="ar-SA"/>
            </w:rPr>
          </w:pPr>
          <w:hyperlink w:anchor="_Toc107214897" w:history="1">
            <w:r w:rsidR="000909FF" w:rsidRPr="00DC2A98">
              <w:rPr>
                <w:rStyle w:val="Hyperlink"/>
                <w:rFonts w:ascii="Times New Roman" w:eastAsia="Times New Roman" w:hAnsi="Times New Roman" w:cs="Times New Roman"/>
                <w:noProof/>
              </w:rPr>
              <w:t xml:space="preserve">Exercițiul de evaluare națională </w:t>
            </w:r>
          </w:hyperlink>
          <w:r w:rsidR="000909FF">
            <w:rPr>
              <w:noProof/>
              <w:webHidden/>
            </w:rPr>
            <w:tab/>
          </w:r>
          <w:r w:rsidR="000909FF">
            <w:rPr>
              <w:noProof/>
              <w:webHidden/>
            </w:rPr>
            <w:fldChar w:fldCharType="begin"/>
          </w:r>
          <w:r w:rsidR="000909FF">
            <w:rPr>
              <w:noProof/>
              <w:webHidden/>
            </w:rPr>
            <w:instrText xml:space="preserve"> PAGEREF _Toc107214897 \h </w:instrText>
          </w:r>
          <w:r w:rsidR="000909FF">
            <w:rPr>
              <w:noProof/>
              <w:webHidden/>
            </w:rPr>
          </w:r>
          <w:r w:rsidR="000909FF">
            <w:rPr>
              <w:noProof/>
              <w:webHidden/>
            </w:rPr>
            <w:fldChar w:fldCharType="separate"/>
          </w:r>
          <w:hyperlink w:anchor="_Toc107214897" w:history="1">
            <w:r w:rsidR="000909FF">
              <w:rPr>
                <w:noProof/>
                <w:webHidden/>
              </w:rPr>
              <w:t>13</w:t>
            </w:r>
          </w:hyperlink>
          <w:r w:rsidR="000909FF">
            <w:rPr>
              <w:noProof/>
              <w:webHidden/>
            </w:rPr>
            <w:fldChar w:fldCharType="end"/>
          </w:r>
        </w:p>
        <w:p w14:paraId="7EEE42C1" w14:textId="01BF391C" w:rsidR="000909FF" w:rsidRDefault="00000000">
          <w:pPr>
            <w:pStyle w:val="TOC1"/>
            <w:tabs>
              <w:tab w:val="right" w:pos="9350"/>
            </w:tabs>
            <w:rPr>
              <w:rFonts w:asciiTheme="minorHAnsi" w:eastAsiaTheme="minorEastAsia" w:hAnsiTheme="minorHAnsi" w:cstheme="minorBidi"/>
              <w:noProof/>
              <w:sz w:val="24"/>
              <w:szCs w:val="24"/>
              <w:lang w:val="it-IT" w:bidi="ar-SA"/>
            </w:rPr>
          </w:pPr>
          <w:hyperlink w:anchor="_Toc107214898" w:history="1">
            <w:r w:rsidR="000909FF" w:rsidRPr="00DC2A98">
              <w:rPr>
                <w:rStyle w:val="Hyperlink"/>
                <w:rFonts w:ascii="Times New Roman" w:eastAsia="Times New Roman" w:hAnsi="Times New Roman" w:cs="Times New Roman"/>
                <w:noProof/>
              </w:rPr>
              <w:t xml:space="preserve">Referințe </w:t>
            </w:r>
          </w:hyperlink>
          <w:r w:rsidR="000909FF">
            <w:rPr>
              <w:noProof/>
              <w:webHidden/>
            </w:rPr>
            <w:tab/>
          </w:r>
          <w:r w:rsidR="000909FF">
            <w:rPr>
              <w:noProof/>
              <w:webHidden/>
            </w:rPr>
            <w:fldChar w:fldCharType="begin"/>
          </w:r>
          <w:r w:rsidR="000909FF">
            <w:rPr>
              <w:noProof/>
              <w:webHidden/>
            </w:rPr>
            <w:instrText xml:space="preserve"> PAGEREF _Toc107214898 \h </w:instrText>
          </w:r>
          <w:r w:rsidR="000909FF">
            <w:rPr>
              <w:noProof/>
              <w:webHidden/>
            </w:rPr>
          </w:r>
          <w:r w:rsidR="000909FF">
            <w:rPr>
              <w:noProof/>
              <w:webHidden/>
            </w:rPr>
            <w:fldChar w:fldCharType="separate"/>
          </w:r>
          <w:hyperlink w:anchor="_Toc107214898" w:history="1">
            <w:r w:rsidR="000909FF">
              <w:rPr>
                <w:noProof/>
                <w:webHidden/>
              </w:rPr>
              <w:t>14</w:t>
            </w:r>
          </w:hyperlink>
          <w:r w:rsidR="000909FF">
            <w:rPr>
              <w:noProof/>
              <w:webHidden/>
            </w:rPr>
            <w:fldChar w:fldCharType="end"/>
          </w:r>
        </w:p>
        <w:p w14:paraId="5F8ECBDE" w14:textId="1583DD1A" w:rsidR="00FB1EB4" w:rsidRDefault="00000000">
          <w:pPr>
            <w:tabs>
              <w:tab w:val="right" w:pos="9360"/>
            </w:tabs>
            <w:spacing w:before="200" w:after="80"/>
            <w:rPr>
              <w:rFonts w:ascii="Times New Roman" w:eastAsia="Times New Roman" w:hAnsi="Times New Roman" w:cs="Times New Roman"/>
            </w:rPr>
          </w:pPr>
          <w:r>
            <w:fldChar w:fldCharType="end"/>
          </w:r>
        </w:p>
      </w:sdtContent>
    </w:sdt>
    <w:p w14:paraId="042FEF53" w14:textId="77777777" w:rsidR="00FB1EB4" w:rsidRDefault="00000000">
      <w:pPr>
        <w:rPr>
          <w:rFonts w:ascii="Times New Roman" w:eastAsia="Times New Roman" w:hAnsi="Times New Roman" w:cs="Times New Roman"/>
          <w:color w:val="222222"/>
          <w:sz w:val="24"/>
          <w:szCs w:val="24"/>
          <w:highlight w:val="white"/>
        </w:rPr>
      </w:pPr>
      <w:r>
        <w:br w:type="page"/>
      </w:r>
    </w:p>
    <w:p w14:paraId="3DFCF74E" w14:textId="77777777" w:rsidR="00FB1EB4" w:rsidRDefault="00000000">
      <w:pPr>
        <w:pStyle w:val="Heading1"/>
        <w:rPr>
          <w:rFonts w:ascii="Times New Roman" w:eastAsia="Times New Roman" w:hAnsi="Times New Roman" w:cs="Times New Roman"/>
        </w:rPr>
      </w:pPr>
      <w:bookmarkStart w:id="0" w:name="_Toc107214890"/>
      <w:r>
        <w:rPr>
          <w:rFonts w:ascii="Times New Roman" w:eastAsia="Times New Roman" w:hAnsi="Times New Roman" w:cs="Times New Roman"/>
        </w:rPr>
        <w:lastRenderedPageBreak/>
        <w:t>Definiția cercului</w:t>
      </w:r>
      <w:bookmarkEnd w:id="0"/>
    </w:p>
    <w:p w14:paraId="2CA82EFF" w14:textId="77777777" w:rsidR="00FB1EB4" w:rsidRDefault="00000000">
      <w:pPr>
        <w:widowControl/>
        <w:spacing w:after="120"/>
        <w:rPr>
          <w:rFonts w:ascii="Times New Roman" w:eastAsia="Times New Roman" w:hAnsi="Times New Roman" w:cs="Times New Roman"/>
          <w:sz w:val="26"/>
          <w:szCs w:val="26"/>
        </w:rPr>
      </w:pPr>
      <w:r>
        <w:rPr>
          <w:rFonts w:ascii="Times New Roman" w:eastAsia="Times New Roman" w:hAnsi="Times New Roman" w:cs="Times New Roman"/>
          <w:sz w:val="26"/>
          <w:szCs w:val="26"/>
        </w:rPr>
        <w:t>Pentru a înțelege ce este un cerc, începem cu conceptul de circumferință.</w:t>
      </w:r>
    </w:p>
    <w:p w14:paraId="4B1FC74D" w14:textId="77777777" w:rsidR="00FB1EB4" w:rsidRDefault="00000000">
      <w:pPr>
        <w:widowControl/>
        <w:pBdr>
          <w:top w:val="nil"/>
          <w:left w:val="nil"/>
          <w:bottom w:val="nil"/>
          <w:right w:val="nil"/>
          <w:between w:val="nil"/>
        </w:pBdr>
        <w:spacing w:before="240" w:after="240"/>
        <w:ind w:left="425" w:right="998"/>
        <w:jc w:val="both"/>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„O circumferință este o linie închisă constând din toate punctele dintr-un plan care sunt echidistante de același punct de pe același plan, numit centru.”</w:t>
      </w:r>
    </w:p>
    <w:p w14:paraId="1D2DA692" w14:textId="77777777" w:rsidR="00FB1EB4" w:rsidRDefault="00000000">
      <w:pPr>
        <w:jc w:val="center"/>
      </w:pPr>
      <w:r>
        <w:rPr>
          <w:noProof/>
        </w:rPr>
        <w:drawing>
          <wp:inline distT="0" distB="0" distL="0" distR="0" wp14:anchorId="7584E8B5" wp14:editId="06E04FAF">
            <wp:extent cx="1511300" cy="1295400"/>
            <wp:effectExtent l="0" t="0" r="0" b="0"/>
            <wp:docPr id="242"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9"/>
                    <a:srcRect/>
                    <a:stretch>
                      <a:fillRect/>
                    </a:stretch>
                  </pic:blipFill>
                  <pic:spPr>
                    <a:xfrm>
                      <a:off x="0" y="0"/>
                      <a:ext cx="1511300" cy="1295400"/>
                    </a:xfrm>
                    <a:prstGeom prst="rect">
                      <a:avLst/>
                    </a:prstGeom>
                    <a:ln/>
                  </pic:spPr>
                </pic:pic>
              </a:graphicData>
            </a:graphic>
          </wp:inline>
        </w:drawing>
      </w:r>
    </w:p>
    <w:p w14:paraId="7B5C0175"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1: Circumferința</w:t>
      </w:r>
    </w:p>
    <w:p w14:paraId="13B0DE37" w14:textId="77777777" w:rsidR="00FB1EB4" w:rsidRDefault="00FB1EB4"/>
    <w:p w14:paraId="0349AF70" w14:textId="77777777" w:rsidR="00FB1EB4" w:rsidRDefault="00000000">
      <w:pPr>
        <w:widowControl/>
        <w:spacing w:after="120"/>
        <w:rPr>
          <w:rFonts w:ascii="Times New Roman" w:eastAsia="Times New Roman" w:hAnsi="Times New Roman" w:cs="Times New Roman"/>
        </w:rPr>
      </w:pPr>
      <w:r>
        <w:rPr>
          <w:rFonts w:ascii="Times New Roman" w:eastAsia="Times New Roman" w:hAnsi="Times New Roman" w:cs="Times New Roman"/>
          <w:sz w:val="26"/>
          <w:szCs w:val="26"/>
        </w:rPr>
        <w:t>Centrul cercului este notat cu litera O.</w:t>
      </w:r>
    </w:p>
    <w:p w14:paraId="3CDC0BCB" w14:textId="77777777" w:rsidR="00FB1EB4" w:rsidRDefault="00000000">
      <w:pPr>
        <w:widowControl/>
        <w:pBdr>
          <w:top w:val="nil"/>
          <w:left w:val="nil"/>
          <w:bottom w:val="nil"/>
          <w:right w:val="nil"/>
          <w:between w:val="nil"/>
        </w:pBdr>
        <w:spacing w:before="240" w:after="240"/>
        <w:ind w:left="425" w:right="998"/>
        <w:jc w:val="both"/>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„Cercul este partea planului, adică suprafața, constând din toate punctele unui cerc și toate punctele sale interioare.”</w:t>
      </w:r>
    </w:p>
    <w:p w14:paraId="60BD35C0" w14:textId="77777777" w:rsidR="00FB1EB4" w:rsidRDefault="00000000">
      <w:pPr>
        <w:widowControl/>
        <w:spacing w:after="240"/>
        <w:rPr>
          <w:rFonts w:ascii="Times New Roman" w:eastAsia="Times New Roman" w:hAnsi="Times New Roman" w:cs="Times New Roman"/>
          <w:sz w:val="26"/>
          <w:szCs w:val="26"/>
        </w:rPr>
      </w:pPr>
      <w:r>
        <w:rPr>
          <w:rFonts w:ascii="Times New Roman" w:eastAsia="Times New Roman" w:hAnsi="Times New Roman" w:cs="Times New Roman"/>
          <w:sz w:val="26"/>
          <w:szCs w:val="26"/>
        </w:rPr>
        <w:t>Centrul cercului coincide cu centrul circumferinței, care reprezintă conturul acestuia, adică perimetrul.</w:t>
      </w:r>
    </w:p>
    <w:p w14:paraId="55C3F0C6" w14:textId="77777777" w:rsidR="00FB1EB4"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6"/>
          <w:szCs w:val="26"/>
        </w:rPr>
        <w:drawing>
          <wp:inline distT="0" distB="0" distL="0" distR="0" wp14:anchorId="665D9DA6" wp14:editId="3075E889">
            <wp:extent cx="1562100" cy="1346200"/>
            <wp:effectExtent l="0" t="0" r="0" b="0"/>
            <wp:docPr id="241"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0"/>
                    <a:srcRect/>
                    <a:stretch>
                      <a:fillRect/>
                    </a:stretch>
                  </pic:blipFill>
                  <pic:spPr>
                    <a:xfrm>
                      <a:off x="0" y="0"/>
                      <a:ext cx="1562100" cy="1346200"/>
                    </a:xfrm>
                    <a:prstGeom prst="rect">
                      <a:avLst/>
                    </a:prstGeom>
                    <a:ln/>
                  </pic:spPr>
                </pic:pic>
              </a:graphicData>
            </a:graphic>
          </wp:inline>
        </w:drawing>
      </w:r>
    </w:p>
    <w:p w14:paraId="58F8B697"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2: Cercul</w:t>
      </w:r>
    </w:p>
    <w:p w14:paraId="5881B6D1" w14:textId="77777777" w:rsidR="00FB1EB4" w:rsidRDefault="0000000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Circumferința și cercul nu sunt același obiect geometric. Circumferința este o linie, iar cercul este o suprafață. Puteți folosi un instrument de desen numit busolă pentru a desena un cerc. Deschiderea busolei corespunde distanței fiecăruia dintre punctele circumferinței față de centru.</w:t>
      </w:r>
    </w:p>
    <w:p w14:paraId="034F425A" w14:textId="77777777" w:rsidR="00FB1EB4" w:rsidRDefault="00000000">
      <w:pPr>
        <w:jc w:val="center"/>
      </w:pPr>
      <w:r>
        <w:rPr>
          <w:noProof/>
        </w:rPr>
        <w:lastRenderedPageBreak/>
        <w:drawing>
          <wp:inline distT="0" distB="0" distL="0" distR="0" wp14:anchorId="36669395" wp14:editId="18387D5E">
            <wp:extent cx="2823383" cy="3105420"/>
            <wp:effectExtent l="0" t="0" r="0" b="0"/>
            <wp:docPr id="24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2823383" cy="3105420"/>
                    </a:xfrm>
                    <a:prstGeom prst="rect">
                      <a:avLst/>
                    </a:prstGeom>
                    <a:ln/>
                  </pic:spPr>
                </pic:pic>
              </a:graphicData>
            </a:graphic>
          </wp:inline>
        </w:drawing>
      </w:r>
    </w:p>
    <w:p w14:paraId="12B122AE"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Figura 3: Busolă de la: </w:t>
      </w:r>
      <w:hyperlink r:id="rId12">
        <w:r>
          <w:rPr>
            <w:rFonts w:ascii="Times New Roman" w:eastAsia="Times New Roman" w:hAnsi="Times New Roman" w:cs="Times New Roman"/>
            <w:i/>
            <w:color w:val="0563C1"/>
            <w:u w:val="single"/>
          </w:rPr>
          <w:t>https://publicdomainvectors.org</w:t>
        </w:r>
      </w:hyperlink>
    </w:p>
    <w:p w14:paraId="308C3898" w14:textId="77777777" w:rsidR="00FB1EB4" w:rsidRDefault="00FB1EB4"/>
    <w:p w14:paraId="0E63DF5C" w14:textId="77777777" w:rsidR="00FB1EB4" w:rsidRDefault="00000000">
      <w:pPr>
        <w:pStyle w:val="Heading2"/>
        <w:rPr>
          <w:rFonts w:ascii="Times New Roman" w:eastAsia="Times New Roman" w:hAnsi="Times New Roman" w:cs="Times New Roman"/>
        </w:rPr>
      </w:pPr>
      <w:bookmarkStart w:id="1" w:name="_Toc107214891"/>
      <w:r>
        <w:rPr>
          <w:rFonts w:ascii="Times New Roman" w:eastAsia="Times New Roman" w:hAnsi="Times New Roman" w:cs="Times New Roman"/>
        </w:rPr>
        <w:t>Rază</w:t>
      </w:r>
      <w:bookmarkEnd w:id="1"/>
    </w:p>
    <w:p w14:paraId="287C927B" w14:textId="77777777" w:rsidR="00FB1EB4" w:rsidRDefault="00FB1EB4"/>
    <w:p w14:paraId="4E0C4C27" w14:textId="77777777" w:rsidR="00FB1EB4" w:rsidRDefault="00000000">
      <w:pPr>
        <w:widowControl/>
        <w:spacing w:after="1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Distanța de la orice punct al cercului până la centru se numește rază și se notează cu simbolul r.</w:t>
      </w:r>
    </w:p>
    <w:p w14:paraId="48D25B58" w14:textId="77777777" w:rsidR="00FB1EB4" w:rsidRDefault="00000000">
      <w:pPr>
        <w:widowControl/>
        <w:spacing w:after="120"/>
        <w:jc w:val="center"/>
        <w:rPr>
          <w:rFonts w:ascii="Times New Roman" w:eastAsia="Times New Roman" w:hAnsi="Times New Roman" w:cs="Times New Roman"/>
          <w:sz w:val="26"/>
          <w:szCs w:val="26"/>
        </w:rPr>
      </w:pPr>
      <w:r>
        <w:rPr>
          <w:rFonts w:ascii="Times New Roman" w:eastAsia="Times New Roman" w:hAnsi="Times New Roman" w:cs="Times New Roman"/>
          <w:noProof/>
          <w:sz w:val="24"/>
          <w:szCs w:val="24"/>
        </w:rPr>
        <w:drawing>
          <wp:inline distT="0" distB="0" distL="0" distR="0" wp14:anchorId="4A2E4881" wp14:editId="6CA05008">
            <wp:extent cx="1371600" cy="1282700"/>
            <wp:effectExtent l="0" t="0" r="0" b="0"/>
            <wp:docPr id="24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1371600" cy="1282700"/>
                    </a:xfrm>
                    <a:prstGeom prst="rect">
                      <a:avLst/>
                    </a:prstGeom>
                    <a:ln/>
                  </pic:spPr>
                </pic:pic>
              </a:graphicData>
            </a:graphic>
          </wp:inline>
        </w:drawing>
      </w:r>
    </w:p>
    <w:p w14:paraId="49071D61"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4. Raza unei circumferințe</w:t>
      </w:r>
    </w:p>
    <w:p w14:paraId="30FEE6FC" w14:textId="77777777" w:rsidR="00FB1EB4" w:rsidRDefault="00FB1EB4">
      <w:pPr>
        <w:jc w:val="both"/>
      </w:pPr>
    </w:p>
    <w:p w14:paraId="3DF015BB" w14:textId="1011B65F"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Centrul și raza unui cerc sunt, de asemenea, centrul și raza cercului </w:t>
      </w:r>
      <w:r w:rsidR="007214EE">
        <w:rPr>
          <w:rFonts w:ascii="Times New Roman" w:eastAsia="Times New Roman" w:hAnsi="Times New Roman" w:cs="Times New Roman"/>
          <w:sz w:val="26"/>
          <w:szCs w:val="26"/>
        </w:rPr>
        <w:t>de unde cercul se inchide.</w:t>
      </w:r>
    </w:p>
    <w:p w14:paraId="3E7E8C03" w14:textId="77777777" w:rsidR="00FB1EB4" w:rsidRDefault="00000000">
      <w:pPr>
        <w:widowControl/>
        <w:spacing w:after="240"/>
        <w:rPr>
          <w:rFonts w:ascii="Times New Roman" w:eastAsia="Times New Roman" w:hAnsi="Times New Roman" w:cs="Times New Roman"/>
          <w:sz w:val="26"/>
          <w:szCs w:val="26"/>
        </w:rPr>
      </w:pPr>
      <w:r>
        <w:rPr>
          <w:rFonts w:ascii="Times New Roman" w:eastAsia="Times New Roman" w:hAnsi="Times New Roman" w:cs="Times New Roman"/>
          <w:sz w:val="26"/>
          <w:szCs w:val="26"/>
        </w:rPr>
        <w:t>Un punct aparține cercului dacă distanța sa față de centru este egală cu raza.</w:t>
      </w:r>
    </w:p>
    <w:p w14:paraId="17CE2A35" w14:textId="77777777" w:rsidR="00FB1EB4" w:rsidRDefault="00000000">
      <w:pPr>
        <w:jc w:val="center"/>
      </w:pPr>
      <w:r>
        <w:rPr>
          <w:noProof/>
        </w:rPr>
        <w:lastRenderedPageBreak/>
        <w:drawing>
          <wp:inline distT="0" distB="0" distL="0" distR="0" wp14:anchorId="5D2B3492" wp14:editId="5D8CB402">
            <wp:extent cx="2712170" cy="2300668"/>
            <wp:effectExtent l="0" t="0" r="0" b="0"/>
            <wp:docPr id="246" name="image11.png" descr="Immagine che contiene divers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1.png" descr="Immagine che contiene diverso&#10;&#10;Descrizione generata automaticamente"/>
                    <pic:cNvPicPr preferRelativeResize="0"/>
                  </pic:nvPicPr>
                  <pic:blipFill>
                    <a:blip r:embed="rId14"/>
                    <a:srcRect/>
                    <a:stretch>
                      <a:fillRect/>
                    </a:stretch>
                  </pic:blipFill>
                  <pic:spPr>
                    <a:xfrm>
                      <a:off x="0" y="0"/>
                      <a:ext cx="2712170" cy="2300668"/>
                    </a:xfrm>
                    <a:prstGeom prst="rect">
                      <a:avLst/>
                    </a:prstGeom>
                    <a:ln/>
                  </pic:spPr>
                </pic:pic>
              </a:graphicData>
            </a:graphic>
          </wp:inline>
        </w:drawing>
      </w:r>
    </w:p>
    <w:p w14:paraId="5B35E1EF"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5. Puncte și circumferință</w:t>
      </w:r>
    </w:p>
    <w:p w14:paraId="3D296DE2" w14:textId="77777777" w:rsidR="00FB1EB4" w:rsidRDefault="00FB1EB4"/>
    <w:p w14:paraId="79694BB1" w14:textId="77777777" w:rsidR="00FB1EB4" w:rsidRDefault="00000000">
      <w:pPr>
        <w:jc w:val="center"/>
        <w:rPr>
          <w:i/>
        </w:rPr>
      </w:pPr>
      <w:sdt>
        <w:sdtPr>
          <w:tag w:val="goog_rdk_0"/>
          <w:id w:val="1196734574"/>
        </w:sdtPr>
        <w:sdtContent>
          <w:r>
            <w:rPr>
              <w:rFonts w:ascii="Arial Unicode MS" w:eastAsia="Arial Unicode MS" w:hAnsi="Arial Unicode MS" w:cs="Arial Unicode MS"/>
              <w:i/>
            </w:rPr>
            <w:t>OA&lt;r ∉</w:t>
          </w:r>
        </w:sdtContent>
      </w:sdt>
      <w:r>
        <w:t xml:space="preserve">circumference </w:t>
      </w:r>
      <w:sdt>
        <w:sdtPr>
          <w:tag w:val="goog_rdk_1"/>
          <w:id w:val="-947620206"/>
        </w:sdtPr>
        <w:sdtContent>
          <w:r>
            <w:rPr>
              <w:rFonts w:ascii="Arial Unicode MS" w:eastAsia="Arial Unicode MS" w:hAnsi="Arial Unicode MS" w:cs="Arial Unicode MS"/>
              <w:i/>
            </w:rPr>
            <w:tab/>
            <w:t xml:space="preserve">OC&gt;r ∉ </w:t>
          </w:r>
        </w:sdtContent>
      </w:sdt>
      <w:r>
        <w:t xml:space="preserve">circumference </w:t>
      </w:r>
      <w:sdt>
        <w:sdtPr>
          <w:tag w:val="goog_rdk_2"/>
          <w:id w:val="324175452"/>
        </w:sdtPr>
        <w:sdtContent>
          <w:r>
            <w:rPr>
              <w:rFonts w:ascii="Arial Unicode MS" w:eastAsia="Arial Unicode MS" w:hAnsi="Arial Unicode MS" w:cs="Arial Unicode MS"/>
              <w:i/>
            </w:rPr>
            <w:tab/>
          </w:r>
          <w:r>
            <w:rPr>
              <w:rFonts w:ascii="Arial Unicode MS" w:eastAsia="Arial Unicode MS" w:hAnsi="Arial Unicode MS" w:cs="Arial Unicode MS"/>
              <w:i/>
            </w:rPr>
            <w:tab/>
            <w:t>OB&gt;r ∈</w:t>
          </w:r>
        </w:sdtContent>
      </w:sdt>
      <w:r>
        <w:t>circumference</w:t>
      </w:r>
    </w:p>
    <w:p w14:paraId="5789C846" w14:textId="77777777" w:rsidR="00FB1EB4" w:rsidRDefault="00FB1EB4"/>
    <w:p w14:paraId="5BD512C0"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Un punct va aparține cercului dacă distanța sa față de centru este mai mică sau egală cu raza.</w:t>
      </w:r>
    </w:p>
    <w:p w14:paraId="183D2A1E" w14:textId="77777777" w:rsidR="00FB1EB4" w:rsidRDefault="00FB1EB4"/>
    <w:p w14:paraId="7D85769E" w14:textId="77777777" w:rsidR="00FB1EB4" w:rsidRDefault="00FB1EB4"/>
    <w:p w14:paraId="042494AC" w14:textId="77777777" w:rsidR="00FB1EB4" w:rsidRDefault="00000000">
      <w:pPr>
        <w:jc w:val="center"/>
      </w:pPr>
      <w:r>
        <w:rPr>
          <w:noProof/>
        </w:rPr>
        <w:drawing>
          <wp:inline distT="0" distB="0" distL="0" distR="0" wp14:anchorId="79E28AF0" wp14:editId="02F90DB4">
            <wp:extent cx="2826055" cy="2981618"/>
            <wp:effectExtent l="0" t="0" r="0" b="0"/>
            <wp:docPr id="245" name="image16.png" descr="Immagine che contiene orologi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6.png" descr="Immagine che contiene orologio&#10;&#10;Descrizione generata automaticamente"/>
                    <pic:cNvPicPr preferRelativeResize="0"/>
                  </pic:nvPicPr>
                  <pic:blipFill>
                    <a:blip r:embed="rId15"/>
                    <a:srcRect/>
                    <a:stretch>
                      <a:fillRect/>
                    </a:stretch>
                  </pic:blipFill>
                  <pic:spPr>
                    <a:xfrm>
                      <a:off x="0" y="0"/>
                      <a:ext cx="2826055" cy="2981618"/>
                    </a:xfrm>
                    <a:prstGeom prst="rect">
                      <a:avLst/>
                    </a:prstGeom>
                    <a:ln/>
                  </pic:spPr>
                </pic:pic>
              </a:graphicData>
            </a:graphic>
          </wp:inline>
        </w:drawing>
      </w:r>
    </w:p>
    <w:p w14:paraId="0A6834F9"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6. Puncte și cerc</w:t>
      </w:r>
    </w:p>
    <w:p w14:paraId="5AC4E78F" w14:textId="77777777" w:rsidR="00FB1EB4" w:rsidRDefault="00FB1EB4">
      <w:pPr>
        <w:jc w:val="center"/>
      </w:pPr>
    </w:p>
    <w:p w14:paraId="4EF42E24" w14:textId="77777777" w:rsidR="00FB1EB4" w:rsidRDefault="00000000">
      <w:pPr>
        <w:jc w:val="center"/>
        <w:rPr>
          <w:i/>
        </w:rPr>
      </w:pPr>
      <w:sdt>
        <w:sdtPr>
          <w:tag w:val="goog_rdk_3"/>
          <w:id w:val="-566416134"/>
        </w:sdtPr>
        <w:sdtContent>
          <w:r>
            <w:rPr>
              <w:rFonts w:ascii="Arial Unicode MS" w:eastAsia="Arial Unicode MS" w:hAnsi="Arial Unicode MS" w:cs="Arial Unicode MS"/>
              <w:i/>
            </w:rPr>
            <w:t>OA&lt;r ∈</w:t>
          </w:r>
        </w:sdtContent>
      </w:sdt>
      <w:r>
        <w:t xml:space="preserve">cerc </w:t>
      </w:r>
      <w:sdt>
        <w:sdtPr>
          <w:tag w:val="goog_rdk_4"/>
          <w:id w:val="-1250887878"/>
        </w:sdtPr>
        <w:sdtContent>
          <w:r>
            <w:rPr>
              <w:rFonts w:ascii="Arial Unicode MS" w:eastAsia="Arial Unicode MS" w:hAnsi="Arial Unicode MS" w:cs="Arial Unicode MS"/>
              <w:i/>
            </w:rPr>
            <w:tab/>
          </w:r>
          <w:r>
            <w:rPr>
              <w:rFonts w:ascii="Arial Unicode MS" w:eastAsia="Arial Unicode MS" w:hAnsi="Arial Unicode MS" w:cs="Arial Unicode MS"/>
              <w:i/>
            </w:rPr>
            <w:tab/>
          </w:r>
          <w:r>
            <w:rPr>
              <w:rFonts w:ascii="Arial Unicode MS" w:eastAsia="Arial Unicode MS" w:hAnsi="Arial Unicode MS" w:cs="Arial Unicode MS"/>
              <w:i/>
            </w:rPr>
            <w:tab/>
            <w:t xml:space="preserve">OC&gt;r ∉ </w:t>
          </w:r>
        </w:sdtContent>
      </w:sdt>
      <w:r>
        <w:t xml:space="preserve">cerc </w:t>
      </w:r>
      <w:sdt>
        <w:sdtPr>
          <w:tag w:val="goog_rdk_5"/>
          <w:id w:val="-517161587"/>
        </w:sdtPr>
        <w:sdtContent>
          <w:r>
            <w:rPr>
              <w:rFonts w:ascii="Arial Unicode MS" w:eastAsia="Arial Unicode MS" w:hAnsi="Arial Unicode MS" w:cs="Arial Unicode MS"/>
              <w:i/>
            </w:rPr>
            <w:tab/>
          </w:r>
          <w:r>
            <w:rPr>
              <w:rFonts w:ascii="Arial Unicode MS" w:eastAsia="Arial Unicode MS" w:hAnsi="Arial Unicode MS" w:cs="Arial Unicode MS"/>
              <w:i/>
            </w:rPr>
            <w:tab/>
          </w:r>
          <w:r>
            <w:rPr>
              <w:rFonts w:ascii="Arial Unicode MS" w:eastAsia="Arial Unicode MS" w:hAnsi="Arial Unicode MS" w:cs="Arial Unicode MS"/>
              <w:i/>
            </w:rPr>
            <w:tab/>
            <w:t>OB&gt;r ∈</w:t>
          </w:r>
        </w:sdtContent>
      </w:sdt>
      <w:r>
        <w:t>cerc</w:t>
      </w:r>
    </w:p>
    <w:p w14:paraId="089B0914" w14:textId="77777777" w:rsidR="00FB1EB4" w:rsidRDefault="00FB1EB4"/>
    <w:p w14:paraId="3EB7EA41" w14:textId="77777777" w:rsidR="00FB1EB4" w:rsidRDefault="00FB1EB4">
      <w:pPr>
        <w:jc w:val="center"/>
      </w:pPr>
    </w:p>
    <w:p w14:paraId="696CE2BB" w14:textId="77777777" w:rsidR="00FB1EB4" w:rsidRDefault="00000000">
      <w:pPr>
        <w:pStyle w:val="Heading1"/>
        <w:rPr>
          <w:rFonts w:ascii="Times New Roman" w:eastAsia="Times New Roman" w:hAnsi="Times New Roman" w:cs="Times New Roman"/>
        </w:rPr>
      </w:pPr>
      <w:bookmarkStart w:id="2" w:name="_Toc107214892"/>
      <w:r>
        <w:rPr>
          <w:rFonts w:ascii="Times New Roman" w:eastAsia="Times New Roman" w:hAnsi="Times New Roman" w:cs="Times New Roman"/>
        </w:rPr>
        <w:t>Părți de circumferință și cerc</w:t>
      </w:r>
      <w:bookmarkEnd w:id="2"/>
    </w:p>
    <w:p w14:paraId="11431DD1" w14:textId="77777777" w:rsidR="00FB1EB4" w:rsidRDefault="00FB1EB4"/>
    <w:p w14:paraId="56DB9465"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Având în vedere două puncte A și B dintr-un cerc, segmentul care unește aceste două puncte se numește coardă și împarte cercul în două părți numite segmente circulare.</w:t>
      </w:r>
    </w:p>
    <w:p w14:paraId="40D8CCBE" w14:textId="77777777" w:rsidR="00FB1EB4" w:rsidRDefault="00000000">
      <w:pPr>
        <w:jc w:val="center"/>
      </w:pPr>
      <w:r>
        <w:rPr>
          <w:noProof/>
        </w:rPr>
        <w:drawing>
          <wp:inline distT="0" distB="0" distL="0" distR="0" wp14:anchorId="278F7740" wp14:editId="45DEA952">
            <wp:extent cx="2083798" cy="1907476"/>
            <wp:effectExtent l="0" t="0" r="0" b="0"/>
            <wp:docPr id="24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2083798" cy="1907476"/>
                    </a:xfrm>
                    <a:prstGeom prst="rect">
                      <a:avLst/>
                    </a:prstGeom>
                    <a:ln/>
                  </pic:spPr>
                </pic:pic>
              </a:graphicData>
            </a:graphic>
          </wp:inline>
        </w:drawing>
      </w:r>
    </w:p>
    <w:p w14:paraId="58337DFF"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7. Coardă și segmente circulare</w:t>
      </w:r>
    </w:p>
    <w:p w14:paraId="4A758BD5" w14:textId="77777777" w:rsidR="00FB1EB4" w:rsidRDefault="00FB1EB4">
      <w:pPr>
        <w:jc w:val="center"/>
      </w:pPr>
    </w:p>
    <w:p w14:paraId="1A824F4F" w14:textId="77777777" w:rsidR="00FB1EB4" w:rsidRDefault="00FB1EB4"/>
    <w:p w14:paraId="142956E1"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Variind punctele de pe circumferință putem desena coarde infinite. O coardă care trece prin centru se numește diametru.</w:t>
      </w:r>
    </w:p>
    <w:p w14:paraId="10F6ACAA" w14:textId="77777777" w:rsidR="00FB1EB4" w:rsidRDefault="00FB1EB4"/>
    <w:p w14:paraId="624AAEB4" w14:textId="77777777" w:rsidR="00FB1EB4" w:rsidRDefault="00000000">
      <w:pPr>
        <w:jc w:val="center"/>
      </w:pPr>
      <w:r>
        <w:rPr>
          <w:noProof/>
        </w:rPr>
        <w:drawing>
          <wp:inline distT="0" distB="0" distL="0" distR="0" wp14:anchorId="0A127BD2" wp14:editId="0224D047">
            <wp:extent cx="2197100" cy="1955800"/>
            <wp:effectExtent l="0" t="0" r="0" b="0"/>
            <wp:docPr id="247" name="image8.png" descr="Immagine che contiene elettronico, grafica vettoriale&#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8.png" descr="Immagine che contiene elettronico, grafica vettoriale&#10;&#10;Descrizione generata automaticamente"/>
                    <pic:cNvPicPr preferRelativeResize="0"/>
                  </pic:nvPicPr>
                  <pic:blipFill>
                    <a:blip r:embed="rId17"/>
                    <a:srcRect/>
                    <a:stretch>
                      <a:fillRect/>
                    </a:stretch>
                  </pic:blipFill>
                  <pic:spPr>
                    <a:xfrm>
                      <a:off x="0" y="0"/>
                      <a:ext cx="2197100" cy="1955800"/>
                    </a:xfrm>
                    <a:prstGeom prst="rect">
                      <a:avLst/>
                    </a:prstGeom>
                    <a:ln/>
                  </pic:spPr>
                </pic:pic>
              </a:graphicData>
            </a:graphic>
          </wp:inline>
        </w:drawing>
      </w:r>
    </w:p>
    <w:p w14:paraId="661D0B07"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8. Diametrul și semicercurile</w:t>
      </w:r>
    </w:p>
    <w:p w14:paraId="033CEB01" w14:textId="77777777" w:rsidR="00FB1EB4" w:rsidRDefault="00000000">
      <w:pPr>
        <w:widowControl/>
        <w:spacing w:after="240"/>
        <w:rPr>
          <w:rFonts w:ascii="Times New Roman" w:eastAsia="Times New Roman" w:hAnsi="Times New Roman" w:cs="Times New Roman"/>
          <w:sz w:val="26"/>
          <w:szCs w:val="26"/>
        </w:rPr>
      </w:pPr>
      <w:r>
        <w:rPr>
          <w:rFonts w:ascii="Times New Roman" w:eastAsia="Times New Roman" w:hAnsi="Times New Roman" w:cs="Times New Roman"/>
          <w:sz w:val="26"/>
          <w:szCs w:val="26"/>
        </w:rPr>
        <w:t>Caracteristicile diametrului sunt:</w:t>
      </w:r>
    </w:p>
    <w:p w14:paraId="53104893" w14:textId="77777777" w:rsidR="00FB1EB4" w:rsidRDefault="00000000">
      <w:pPr>
        <w:widowControl/>
        <w:numPr>
          <w:ilvl w:val="0"/>
          <w:numId w:val="2"/>
        </w:numPr>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are lungimea egală cu dublul razei</w:t>
      </w:r>
    </w:p>
    <w:p w14:paraId="32BD069F" w14:textId="77777777" w:rsidR="00FB1EB4" w:rsidRDefault="00000000">
      <w:pPr>
        <w:widowControl/>
        <w:numPr>
          <w:ilvl w:val="0"/>
          <w:numId w:val="2"/>
        </w:numPr>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este coarda de lungime maximă.</w:t>
      </w:r>
    </w:p>
    <w:p w14:paraId="18B3DCBA" w14:textId="77777777" w:rsidR="00FB1EB4" w:rsidRDefault="00000000">
      <w:pPr>
        <w:widowControl/>
        <w:numPr>
          <w:ilvl w:val="0"/>
          <w:numId w:val="2"/>
        </w:numPr>
        <w:pBdr>
          <w:top w:val="nil"/>
          <w:left w:val="nil"/>
          <w:bottom w:val="nil"/>
          <w:right w:val="nil"/>
          <w:between w:val="nil"/>
        </w:pBdr>
        <w:spacing w:after="24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Împarte cercul în două părți egale numite semicercuri.</w:t>
      </w:r>
    </w:p>
    <w:p w14:paraId="472792AD"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Două raze ale aceluiași cerc îl împart în două părți plane, fiecare fiind numită sector circular. Lățimea fiecărui sector este cea a unghiului format de raze.</w:t>
      </w:r>
    </w:p>
    <w:p w14:paraId="5432DF26" w14:textId="77777777" w:rsidR="00FB1EB4" w:rsidRDefault="00FB1EB4"/>
    <w:p w14:paraId="3EA788A6" w14:textId="77777777" w:rsidR="00FB1EB4" w:rsidRDefault="00FB1EB4">
      <w:pPr>
        <w:jc w:val="center"/>
      </w:pPr>
    </w:p>
    <w:p w14:paraId="3C322BF6" w14:textId="77777777" w:rsidR="00FB1EB4" w:rsidRDefault="00000000">
      <w:pPr>
        <w:jc w:val="center"/>
      </w:pPr>
      <w:r>
        <w:rPr>
          <w:noProof/>
        </w:rPr>
        <w:drawing>
          <wp:inline distT="0" distB="0" distL="0" distR="0" wp14:anchorId="5956F4FB" wp14:editId="78011C12">
            <wp:extent cx="1930400" cy="1854200"/>
            <wp:effectExtent l="0" t="0" r="0" b="0"/>
            <wp:docPr id="25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8"/>
                    <a:srcRect/>
                    <a:stretch>
                      <a:fillRect/>
                    </a:stretch>
                  </pic:blipFill>
                  <pic:spPr>
                    <a:xfrm>
                      <a:off x="0" y="0"/>
                      <a:ext cx="1930400" cy="1854200"/>
                    </a:xfrm>
                    <a:prstGeom prst="rect">
                      <a:avLst/>
                    </a:prstGeom>
                    <a:ln/>
                  </pic:spPr>
                </pic:pic>
              </a:graphicData>
            </a:graphic>
          </wp:inline>
        </w:drawing>
      </w:r>
    </w:p>
    <w:p w14:paraId="6BCD462B"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9. Sector circular</w:t>
      </w:r>
    </w:p>
    <w:p w14:paraId="3D09DC9A" w14:textId="77777777" w:rsidR="00FB1EB4" w:rsidRDefault="00FB1EB4">
      <w:pPr>
        <w:jc w:val="center"/>
      </w:pPr>
    </w:p>
    <w:p w14:paraId="3E60D8E3" w14:textId="77777777" w:rsidR="00FB1EB4" w:rsidRDefault="00FB1EB4">
      <w:pPr>
        <w:jc w:val="center"/>
      </w:pPr>
    </w:p>
    <w:p w14:paraId="246D473F"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Coroana circulară este partea cercului dintre două cercuri concentrice, adică două cercuri care sunt unul în interiorul celuilalt și au un centru comun.</w:t>
      </w:r>
    </w:p>
    <w:p w14:paraId="0F52FA01" w14:textId="77777777" w:rsidR="00FB1EB4" w:rsidRDefault="00000000">
      <w:pPr>
        <w:jc w:val="center"/>
      </w:pPr>
      <w:r>
        <w:rPr>
          <w:noProof/>
        </w:rPr>
        <w:drawing>
          <wp:inline distT="0" distB="0" distL="0" distR="0" wp14:anchorId="5D9EDC0B" wp14:editId="326C756D">
            <wp:extent cx="1473200" cy="1511300"/>
            <wp:effectExtent l="0" t="0" r="0" b="0"/>
            <wp:docPr id="24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1473200" cy="1511300"/>
                    </a:xfrm>
                    <a:prstGeom prst="rect">
                      <a:avLst/>
                    </a:prstGeom>
                    <a:ln/>
                  </pic:spPr>
                </pic:pic>
              </a:graphicData>
            </a:graphic>
          </wp:inline>
        </w:drawing>
      </w:r>
    </w:p>
    <w:p w14:paraId="7D4DC217"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10. Coroană circulară</w:t>
      </w:r>
    </w:p>
    <w:p w14:paraId="2B1BE25E" w14:textId="77777777" w:rsidR="00FB1EB4" w:rsidRDefault="00000000">
      <w:pPr>
        <w:pStyle w:val="Heading2"/>
        <w:ind w:left="432"/>
        <w:rPr>
          <w:rFonts w:ascii="Times New Roman" w:eastAsia="Times New Roman" w:hAnsi="Times New Roman" w:cs="Times New Roman"/>
        </w:rPr>
      </w:pPr>
      <w:bookmarkStart w:id="3" w:name="_Toc107214893"/>
      <w:r>
        <w:rPr>
          <w:rFonts w:ascii="Times New Roman" w:eastAsia="Times New Roman" w:hAnsi="Times New Roman" w:cs="Times New Roman"/>
        </w:rPr>
        <w:lastRenderedPageBreak/>
        <w:t>Lungimea unei circumferințe</w:t>
      </w:r>
      <w:bookmarkEnd w:id="3"/>
    </w:p>
    <w:p w14:paraId="67C80D48" w14:textId="77777777" w:rsidR="00FB1EB4" w:rsidRDefault="00000000">
      <w:pPr>
        <w:jc w:val="center"/>
      </w:pPr>
      <w:r>
        <w:rPr>
          <w:noProof/>
        </w:rPr>
        <w:drawing>
          <wp:inline distT="0" distB="0" distL="0" distR="0" wp14:anchorId="05E1B1DD" wp14:editId="3E7127E7">
            <wp:extent cx="3597030" cy="1864230"/>
            <wp:effectExtent l="0" t="0" r="0" b="0"/>
            <wp:docPr id="25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0"/>
                    <a:srcRect/>
                    <a:stretch>
                      <a:fillRect/>
                    </a:stretch>
                  </pic:blipFill>
                  <pic:spPr>
                    <a:xfrm>
                      <a:off x="0" y="0"/>
                      <a:ext cx="3597030" cy="1864230"/>
                    </a:xfrm>
                    <a:prstGeom prst="rect">
                      <a:avLst/>
                    </a:prstGeom>
                    <a:ln/>
                  </pic:spPr>
                </pic:pic>
              </a:graphicData>
            </a:graphic>
          </wp:inline>
        </w:drawing>
      </w:r>
    </w:p>
    <w:p w14:paraId="00B27AE5"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11. Circumferințele o linie dreaptă</w:t>
      </w:r>
    </w:p>
    <w:p w14:paraId="5A2160B5" w14:textId="77777777" w:rsidR="00FB1EB4" w:rsidRDefault="00FB1EB4">
      <w:pPr>
        <w:jc w:val="center"/>
      </w:pPr>
    </w:p>
    <w:p w14:paraId="4D87DE77"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Dacă luăm 3 circumferințe, le decupăm și le așezăm în linie dreaptă, putem observa o caracteristică importantă: raportul dintre lungimea circumferinței și lungimea diametrului rămâne constant indiferent de mărimea circumferinței. Acest raport se numește pi (π). Deci, se dovedește că pentru fiecare circumferință C avem:</w:t>
      </w:r>
    </w:p>
    <w:p w14:paraId="706E50F2" w14:textId="77777777" w:rsidR="00FB1EB4" w:rsidRDefault="00000000">
      <w:pPr>
        <w:jc w:val="center"/>
        <w:rPr>
          <w:rFonts w:ascii="Cambria Math" w:eastAsia="Cambria Math" w:hAnsi="Cambria Math" w:cs="Cambria Math"/>
          <w:sz w:val="26"/>
          <w:szCs w:val="26"/>
        </w:rPr>
      </w:pPr>
      <m:oMathPara>
        <m:oMath>
          <m:f>
            <m:fPr>
              <m:ctrlPr>
                <w:rPr>
                  <w:rFonts w:ascii="Cambria Math" w:eastAsia="Cambria Math" w:hAnsi="Cambria Math" w:cs="Cambria Math"/>
                  <w:sz w:val="26"/>
                  <w:szCs w:val="26"/>
                </w:rPr>
              </m:ctrlPr>
            </m:fPr>
            <m:num>
              <m:r>
                <w:rPr>
                  <w:rFonts w:ascii="Cambria Math" w:eastAsia="Cambria Math" w:hAnsi="Cambria Math" w:cs="Cambria Math"/>
                  <w:sz w:val="26"/>
                  <w:szCs w:val="26"/>
                </w:rPr>
                <m:t>C</m:t>
              </m:r>
            </m:num>
            <m:den>
              <m:r>
                <w:rPr>
                  <w:rFonts w:ascii="Cambria Math" w:eastAsia="Cambria Math" w:hAnsi="Cambria Math" w:cs="Cambria Math"/>
                  <w:sz w:val="26"/>
                  <w:szCs w:val="26"/>
                </w:rPr>
                <m:t>d</m:t>
              </m:r>
            </m:den>
          </m:f>
          <m:r>
            <w:rPr>
              <w:rFonts w:ascii="Cambria Math" w:eastAsia="Cambria Math" w:hAnsi="Cambria Math" w:cs="Cambria Math"/>
              <w:sz w:val="26"/>
              <w:szCs w:val="26"/>
            </w:rPr>
            <m:t>=π</m:t>
          </m:r>
        </m:oMath>
      </m:oMathPara>
    </w:p>
    <w:p w14:paraId="53244C53" w14:textId="77777777" w:rsidR="00FB1EB4" w:rsidRDefault="00FB1EB4">
      <w:pPr>
        <w:jc w:val="center"/>
      </w:pPr>
    </w:p>
    <w:p w14:paraId="3290E219"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deoarece diametrul este egal cu de 2 ori raza, avem:</w:t>
      </w:r>
    </w:p>
    <w:p w14:paraId="7B3E99AB" w14:textId="77777777" w:rsidR="00FB1EB4" w:rsidRDefault="00000000">
      <w:pPr>
        <w:jc w:val="center"/>
        <w:rPr>
          <w:rFonts w:ascii="Cambria Math" w:eastAsia="Cambria Math" w:hAnsi="Cambria Math" w:cs="Cambria Math"/>
          <w:sz w:val="26"/>
          <w:szCs w:val="26"/>
        </w:rPr>
      </w:pPr>
      <m:oMathPara>
        <m:oMath>
          <m:f>
            <m:fPr>
              <m:ctrlPr>
                <w:rPr>
                  <w:rFonts w:ascii="Cambria Math" w:eastAsia="Cambria Math" w:hAnsi="Cambria Math" w:cs="Cambria Math"/>
                  <w:sz w:val="26"/>
                  <w:szCs w:val="26"/>
                </w:rPr>
              </m:ctrlPr>
            </m:fPr>
            <m:num>
              <m:r>
                <w:rPr>
                  <w:rFonts w:ascii="Cambria Math" w:eastAsia="Cambria Math" w:hAnsi="Cambria Math" w:cs="Cambria Math"/>
                  <w:sz w:val="26"/>
                  <w:szCs w:val="26"/>
                </w:rPr>
                <m:t>C</m:t>
              </m:r>
            </m:num>
            <m:den>
              <m:r>
                <w:rPr>
                  <w:rFonts w:ascii="Cambria Math" w:eastAsia="Cambria Math" w:hAnsi="Cambria Math" w:cs="Cambria Math"/>
                  <w:sz w:val="26"/>
                  <w:szCs w:val="26"/>
                </w:rPr>
                <m:t>2r</m:t>
              </m:r>
            </m:den>
          </m:f>
          <m:r>
            <w:rPr>
              <w:rFonts w:ascii="Cambria Math" w:eastAsia="Cambria Math" w:hAnsi="Cambria Math" w:cs="Cambria Math"/>
              <w:sz w:val="26"/>
              <w:szCs w:val="26"/>
            </w:rPr>
            <m:t>=π</m:t>
          </m:r>
        </m:oMath>
      </m:oMathPara>
    </w:p>
    <w:p w14:paraId="2B9A24FE" w14:textId="77777777" w:rsidR="00FB1EB4" w:rsidRDefault="00FB1EB4">
      <w:pPr>
        <w:jc w:val="center"/>
        <w:rPr>
          <w:rFonts w:ascii="Cambria Math" w:eastAsia="Cambria Math" w:hAnsi="Cambria Math" w:cs="Cambria Math"/>
          <w:sz w:val="26"/>
          <w:szCs w:val="26"/>
        </w:rPr>
      </w:pPr>
    </w:p>
    <w:p w14:paraId="5389DF17"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C=2πr</m:t>
          </m:r>
        </m:oMath>
      </m:oMathPara>
    </w:p>
    <w:p w14:paraId="6B4065BF" w14:textId="77777777" w:rsidR="00FB1EB4" w:rsidRDefault="00FB1EB4">
      <w:pPr>
        <w:jc w:val="center"/>
        <w:rPr>
          <w:rFonts w:ascii="Cambria Math" w:eastAsia="Cambria Math" w:hAnsi="Cambria Math" w:cs="Cambria Math"/>
          <w:sz w:val="26"/>
          <w:szCs w:val="26"/>
        </w:rPr>
      </w:pPr>
    </w:p>
    <w:p w14:paraId="208C3BE9"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atunci lungimea unei circumferințe este egală cu de 2 ori raza de pi.</w:t>
      </w:r>
    </w:p>
    <w:p w14:paraId="3EE3264C" w14:textId="77777777" w:rsidR="00FB1EB4" w:rsidRDefault="00000000">
      <w:pPr>
        <w:rPr>
          <w:rFonts w:ascii="Times New Roman" w:eastAsia="Times New Roman" w:hAnsi="Times New Roman" w:cs="Times New Roman"/>
          <w:sz w:val="26"/>
          <w:szCs w:val="26"/>
        </w:rPr>
      </w:pPr>
      <w:r>
        <w:br w:type="page"/>
      </w:r>
    </w:p>
    <w:p w14:paraId="2B41047B" w14:textId="77777777" w:rsidR="00FB1EB4" w:rsidRDefault="00000000">
      <w:pPr>
        <w:pStyle w:val="Heading2"/>
        <w:ind w:left="432"/>
        <w:rPr>
          <w:rFonts w:ascii="Times New Roman" w:eastAsia="Times New Roman" w:hAnsi="Times New Roman" w:cs="Times New Roman"/>
        </w:rPr>
      </w:pPr>
      <w:bookmarkStart w:id="4" w:name="_Toc107214894"/>
      <w:r>
        <w:rPr>
          <w:rFonts w:ascii="Times New Roman" w:eastAsia="Times New Roman" w:hAnsi="Times New Roman" w:cs="Times New Roman"/>
        </w:rPr>
        <w:lastRenderedPageBreak/>
        <w:t>Aria cercului</w:t>
      </w:r>
      <w:bookmarkEnd w:id="4"/>
    </w:p>
    <w:p w14:paraId="7855B879" w14:textId="77777777" w:rsidR="00FB1EB4" w:rsidRDefault="00FB1EB4"/>
    <w:p w14:paraId="0B92F957" w14:textId="77777777" w:rsidR="00FB1EB4" w:rsidRDefault="00000000">
      <w:pPr>
        <w:jc w:val="center"/>
      </w:pPr>
      <w:r>
        <w:rPr>
          <w:noProof/>
        </w:rPr>
        <w:drawing>
          <wp:inline distT="0" distB="0" distL="0" distR="0" wp14:anchorId="1614A0BD" wp14:editId="306721A4">
            <wp:extent cx="5943600" cy="2065655"/>
            <wp:effectExtent l="0" t="0" r="0" b="0"/>
            <wp:docPr id="25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1"/>
                    <a:srcRect/>
                    <a:stretch>
                      <a:fillRect/>
                    </a:stretch>
                  </pic:blipFill>
                  <pic:spPr>
                    <a:xfrm>
                      <a:off x="0" y="0"/>
                      <a:ext cx="5943600" cy="2065655"/>
                    </a:xfrm>
                    <a:prstGeom prst="rect">
                      <a:avLst/>
                    </a:prstGeom>
                    <a:ln/>
                  </pic:spPr>
                </pic:pic>
              </a:graphicData>
            </a:graphic>
          </wp:inline>
        </w:drawing>
      </w:r>
    </w:p>
    <w:p w14:paraId="207429FE"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11. Poligoane regulate</w:t>
      </w:r>
    </w:p>
    <w:p w14:paraId="237BAF45" w14:textId="77777777" w:rsidR="00FB1EB4" w:rsidRDefault="00FB1EB4">
      <w:pPr>
        <w:jc w:val="center"/>
      </w:pPr>
    </w:p>
    <w:p w14:paraId="5AFFB42B"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În imaginea de mai sus, vedem câteva cercuri în care au fost înscrise poligoane regulate cu un număr tot mai mare de laturi (heptagono, ennagon, dodecagon) Pe măsură ce numărul de laturi ale poligonului crește, perimetrul poligonului tinde să coincidă cu circumferința , în timp ce lungimea apotemului tinde să fie egală cu cea a razei.</w:t>
      </w:r>
    </w:p>
    <w:p w14:paraId="1EAFC81D"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Dacă ne imaginăm un poligon cu laturi infinite, perimetrul acestuia va coincide cu circumferința, apotema va fi egală cu raza și atunci aria poligonului va fi egală cu aria cercului.</w:t>
      </w:r>
    </w:p>
    <w:p w14:paraId="589CC8FD"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Aria unui poligon regulat este egală cu Perimetrul înmulțit cu apotema împărțită la 2. Considerând cercul un poligon regulat cu laturi infinite, putem calcula Aria acestuia ca</w:t>
      </w:r>
    </w:p>
    <w:p w14:paraId="11D7848E"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P*Apothem</m:t>
              </m:r>
            </m:num>
            <m:den>
              <m:r>
                <w:rPr>
                  <w:rFonts w:ascii="Cambria Math" w:eastAsia="Cambria Math" w:hAnsi="Cambria Math" w:cs="Cambria Math"/>
                  <w:sz w:val="26"/>
                  <w:szCs w:val="26"/>
                </w:rPr>
                <m:t>2</m:t>
              </m:r>
            </m:den>
          </m:f>
        </m:oMath>
      </m:oMathPara>
    </w:p>
    <w:p w14:paraId="1404EB9E"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Unde P este lungimea circumferinței ( </w:t>
      </w:r>
      <m:oMath>
        <m:r>
          <w:rPr>
            <w:rFonts w:ascii="Cambria Math" w:eastAsia="Cambria Math" w:hAnsi="Cambria Math" w:cs="Cambria Math"/>
            <w:sz w:val="26"/>
            <w:szCs w:val="26"/>
          </w:rPr>
          <m:t>2πr)</m:t>
        </m:r>
      </m:oMath>
      <w:r>
        <w:rPr>
          <w:rFonts w:ascii="Times New Roman" w:eastAsia="Times New Roman" w:hAnsi="Times New Roman" w:cs="Times New Roman"/>
          <w:sz w:val="26"/>
          <w:szCs w:val="26"/>
        </w:rPr>
        <w:t>și Apotema este raza (r):</w:t>
      </w:r>
    </w:p>
    <w:p w14:paraId="1BCFD070"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2πr*r</m:t>
              </m:r>
            </m:num>
            <m:den>
              <m:r>
                <w:rPr>
                  <w:rFonts w:ascii="Cambria Math" w:eastAsia="Cambria Math" w:hAnsi="Cambria Math" w:cs="Cambria Math"/>
                  <w:sz w:val="26"/>
                  <w:szCs w:val="26"/>
                </w:rPr>
                <m:t>2</m:t>
              </m:r>
            </m:den>
          </m:f>
        </m:oMath>
      </m:oMathPara>
    </w:p>
    <w:p w14:paraId="0E7C0978"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apoi</w:t>
      </w:r>
    </w:p>
    <w:p w14:paraId="4783FD96"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oMath>
      </m:oMathPara>
    </w:p>
    <w:p w14:paraId="2DA437CA" w14:textId="77777777" w:rsidR="00FB1EB4" w:rsidRDefault="00000000">
      <w:pPr>
        <w:rPr>
          <w:rFonts w:ascii="Times New Roman" w:eastAsia="Times New Roman" w:hAnsi="Times New Roman" w:cs="Times New Roman"/>
          <w:sz w:val="26"/>
          <w:szCs w:val="26"/>
        </w:rPr>
      </w:pPr>
      <w:r>
        <w:br w:type="page"/>
      </w:r>
    </w:p>
    <w:p w14:paraId="0FFD0120" w14:textId="77777777" w:rsidR="00FB1EB4" w:rsidRDefault="00FB1EB4">
      <w:pPr>
        <w:widowControl/>
        <w:spacing w:after="240"/>
        <w:jc w:val="both"/>
        <w:rPr>
          <w:rFonts w:ascii="Times New Roman" w:eastAsia="Times New Roman" w:hAnsi="Times New Roman" w:cs="Times New Roman"/>
          <w:sz w:val="26"/>
          <w:szCs w:val="26"/>
        </w:rPr>
      </w:pPr>
    </w:p>
    <w:p w14:paraId="7820D9B3" w14:textId="77777777" w:rsidR="00FB1EB4" w:rsidRDefault="00000000">
      <w:pPr>
        <w:pStyle w:val="Heading2"/>
        <w:ind w:left="432"/>
        <w:rPr>
          <w:rFonts w:ascii="Times New Roman" w:eastAsia="Times New Roman" w:hAnsi="Times New Roman" w:cs="Times New Roman"/>
        </w:rPr>
      </w:pPr>
      <w:bookmarkStart w:id="5" w:name="_Toc107214895"/>
      <w:r>
        <w:rPr>
          <w:rFonts w:ascii="Times New Roman" w:eastAsia="Times New Roman" w:hAnsi="Times New Roman" w:cs="Times New Roman"/>
        </w:rPr>
        <w:t>Zona de coroană circulară și sector circular</w:t>
      </w:r>
      <w:bookmarkEnd w:id="5"/>
    </w:p>
    <w:p w14:paraId="1F4CA742" w14:textId="77777777" w:rsidR="00FB1EB4" w:rsidRDefault="00FB1EB4"/>
    <w:p w14:paraId="5AB952EF" w14:textId="77777777" w:rsidR="00FB1EB4" w:rsidRDefault="00000000">
      <w:pPr>
        <w:jc w:val="center"/>
      </w:pPr>
      <w:r>
        <w:rPr>
          <w:noProof/>
        </w:rPr>
        <w:drawing>
          <wp:inline distT="0" distB="0" distL="0" distR="0" wp14:anchorId="7F826625" wp14:editId="489583EA">
            <wp:extent cx="2702546" cy="2275102"/>
            <wp:effectExtent l="0" t="0" r="0" b="0"/>
            <wp:docPr id="253" name="image4.png" descr="Immagine che contiene testo, orologi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4.png" descr="Immagine che contiene testo, orologio&#10;&#10;Descrizione generata automaticamente"/>
                    <pic:cNvPicPr preferRelativeResize="0"/>
                  </pic:nvPicPr>
                  <pic:blipFill>
                    <a:blip r:embed="rId22"/>
                    <a:srcRect/>
                    <a:stretch>
                      <a:fillRect/>
                    </a:stretch>
                  </pic:blipFill>
                  <pic:spPr>
                    <a:xfrm>
                      <a:off x="0" y="0"/>
                      <a:ext cx="2702546" cy="2275102"/>
                    </a:xfrm>
                    <a:prstGeom prst="rect">
                      <a:avLst/>
                    </a:prstGeom>
                    <a:ln/>
                  </pic:spPr>
                </pic:pic>
              </a:graphicData>
            </a:graphic>
          </wp:inline>
        </w:drawing>
      </w:r>
    </w:p>
    <w:p w14:paraId="12AF915D"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12. Coroană circulară</w:t>
      </w:r>
    </w:p>
    <w:p w14:paraId="74685DE5"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Aria unui cerc circular este dată de aria cercului cu raza cea mai mare minus aria cercului cu raza cea mai mică. Revenind la formule vom avea:</w:t>
      </w:r>
    </w:p>
    <w:p w14:paraId="62E71479"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 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r>
            <w:rPr>
              <w:rFonts w:ascii="Cambria Math" w:eastAsia="Cambria Math" w:hAnsi="Cambria Math" w:cs="Cambria Math"/>
              <w:sz w:val="26"/>
              <w:szCs w:val="26"/>
            </w:rPr>
            <m:t>)</m:t>
          </m:r>
        </m:oMath>
      </m:oMathPara>
    </w:p>
    <w:p w14:paraId="56095094" w14:textId="77777777" w:rsidR="00FB1EB4" w:rsidRDefault="00000000">
      <w:pPr>
        <w:widowControl/>
        <w:spacing w:after="2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Aria sectorului circular este egală cu aria cercului corespunzător, împărțită la 360° și înmulțită cu amplitudinea α a sectorului exprimată în grade.</w:t>
      </w:r>
    </w:p>
    <w:p w14:paraId="3E6529D0" w14:textId="77777777" w:rsidR="00FB1EB4" w:rsidRDefault="00000000">
      <w:pPr>
        <w:widowControl/>
        <w:spacing w:after="240"/>
        <w:jc w:val="center"/>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inline distT="0" distB="0" distL="0" distR="0" wp14:anchorId="2AF28632" wp14:editId="3512EC01">
            <wp:extent cx="2061821" cy="1975031"/>
            <wp:effectExtent l="0" t="0" r="0" b="0"/>
            <wp:docPr id="25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3"/>
                    <a:srcRect/>
                    <a:stretch>
                      <a:fillRect/>
                    </a:stretch>
                  </pic:blipFill>
                  <pic:spPr>
                    <a:xfrm>
                      <a:off x="0" y="0"/>
                      <a:ext cx="2061821" cy="1975031"/>
                    </a:xfrm>
                    <a:prstGeom prst="rect">
                      <a:avLst/>
                    </a:prstGeom>
                    <a:ln/>
                  </pic:spPr>
                </pic:pic>
              </a:graphicData>
            </a:graphic>
          </wp:inline>
        </w:drawing>
      </w:r>
    </w:p>
    <w:p w14:paraId="4A01E78E" w14:textId="77777777" w:rsidR="00FB1EB4" w:rsidRDefault="00000000">
      <w:pPr>
        <w:widowControl/>
        <w:pBdr>
          <w:top w:val="nil"/>
          <w:left w:val="nil"/>
          <w:bottom w:val="nil"/>
          <w:right w:val="nil"/>
          <w:between w:val="nil"/>
        </w:pBdr>
        <w:spacing w:after="240"/>
        <w:ind w:left="425" w:right="998"/>
        <w:jc w:val="center"/>
        <w:rPr>
          <w:rFonts w:ascii="Times New Roman" w:eastAsia="Times New Roman" w:hAnsi="Times New Roman" w:cs="Times New Roman"/>
          <w:i/>
          <w:color w:val="000000"/>
        </w:rPr>
      </w:pPr>
      <w:r>
        <w:rPr>
          <w:rFonts w:ascii="Times New Roman" w:eastAsia="Times New Roman" w:hAnsi="Times New Roman" w:cs="Times New Roman"/>
          <w:i/>
          <w:color w:val="000000"/>
        </w:rPr>
        <w:t>Figura 12. Sector circular</w:t>
      </w:r>
    </w:p>
    <w:p w14:paraId="461D0801" w14:textId="77777777" w:rsidR="00FB1EB4" w:rsidRDefault="00FB1EB4"/>
    <w:p w14:paraId="62C8EAE6"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 xml:space="preserve">*α  </m:t>
          </m:r>
        </m:oMath>
      </m:oMathPara>
    </w:p>
    <w:p w14:paraId="50E85FE8" w14:textId="77777777" w:rsidR="00FB1EB4" w:rsidRDefault="00000000">
      <w:pPr>
        <w:pStyle w:val="Heading1"/>
        <w:rPr>
          <w:rFonts w:ascii="Times New Roman" w:eastAsia="Times New Roman" w:hAnsi="Times New Roman" w:cs="Times New Roman"/>
        </w:rPr>
      </w:pPr>
      <w:bookmarkStart w:id="6" w:name="_Toc107214896"/>
      <w:r>
        <w:rPr>
          <w:rFonts w:ascii="Times New Roman" w:eastAsia="Times New Roman" w:hAnsi="Times New Roman" w:cs="Times New Roman"/>
        </w:rPr>
        <w:lastRenderedPageBreak/>
        <w:t>Probleme rezolvate</w:t>
      </w:r>
      <w:bookmarkEnd w:id="6"/>
    </w:p>
    <w:p w14:paraId="7DB425C3" w14:textId="77777777" w:rsidR="00FB1EB4" w:rsidRDefault="00FB1EB4">
      <w:pPr>
        <w:rPr>
          <w:rFonts w:ascii="Times New Roman" w:eastAsia="Times New Roman" w:hAnsi="Times New Roman" w:cs="Times New Roman"/>
        </w:rPr>
      </w:pPr>
    </w:p>
    <w:p w14:paraId="0319ABEB" w14:textId="77777777" w:rsidR="00FB1EB4" w:rsidRDefault="00FB1EB4">
      <w:pPr>
        <w:rPr>
          <w:rFonts w:ascii="Times New Roman" w:eastAsia="Times New Roman" w:hAnsi="Times New Roman" w:cs="Times New Roman"/>
        </w:rPr>
      </w:pPr>
    </w:p>
    <w:p w14:paraId="0AE51670" w14:textId="77777777" w:rsidR="00FB1EB4" w:rsidRDefault="00000000">
      <w:pPr>
        <w:numPr>
          <w:ilvl w:val="0"/>
          <w:numId w:val="1"/>
        </w:numPr>
        <w:rPr>
          <w:rFonts w:ascii="Times New Roman" w:eastAsia="Times New Roman" w:hAnsi="Times New Roman" w:cs="Times New Roman"/>
        </w:rPr>
      </w:pPr>
      <w:r>
        <w:rPr>
          <w:rFonts w:ascii="Times New Roman" w:eastAsia="Times New Roman" w:hAnsi="Times New Roman" w:cs="Times New Roman"/>
        </w:rPr>
        <w:t>Calculați aria cercului cu raza de 10 cm</w:t>
      </w:r>
    </w:p>
    <w:p w14:paraId="119A85C8" w14:textId="77777777" w:rsidR="00FB1EB4" w:rsidRDefault="00FB1EB4">
      <w:pPr>
        <w:rPr>
          <w:rFonts w:ascii="Times New Roman" w:eastAsia="Times New Roman" w:hAnsi="Times New Roman" w:cs="Times New Roman"/>
        </w:rPr>
      </w:pPr>
    </w:p>
    <w:p w14:paraId="700B11E0"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A=π</m:t>
          </m:r>
          <m:sSup>
            <m:sSupPr>
              <m:ctrlPr>
                <w:rPr>
                  <w:rFonts w:ascii="Cambria Math" w:eastAsia="Cambria Math" w:hAnsi="Cambria Math" w:cs="Cambria Math"/>
                </w:rPr>
              </m:ctrlPr>
            </m:sSupPr>
            <m:e>
              <m:r>
                <w:rPr>
                  <w:rFonts w:ascii="Cambria Math" w:eastAsia="Cambria Math" w:hAnsi="Cambria Math" w:cs="Cambria Math"/>
                </w:rPr>
                <m:t>r</m:t>
              </m:r>
            </m:e>
            <m:sup>
              <m:r>
                <w:rPr>
                  <w:rFonts w:ascii="Cambria Math" w:eastAsia="Cambria Math" w:hAnsi="Cambria Math" w:cs="Cambria Math"/>
                </w:rPr>
                <m:t>2</m:t>
              </m:r>
            </m:sup>
          </m:sSup>
          <m:r>
            <w:rPr>
              <w:rFonts w:ascii="Cambria Math" w:eastAsia="Cambria Math" w:hAnsi="Cambria Math" w:cs="Cambria Math"/>
            </w:rPr>
            <m:t>≅3.14*</m:t>
          </m:r>
          <m:sSup>
            <m:sSupPr>
              <m:ctrlPr>
                <w:rPr>
                  <w:rFonts w:ascii="Cambria Math" w:eastAsia="Cambria Math" w:hAnsi="Cambria Math" w:cs="Cambria Math"/>
                </w:rPr>
              </m:ctrlPr>
            </m:sSupPr>
            <m:e>
              <m:r>
                <w:rPr>
                  <w:rFonts w:ascii="Cambria Math" w:eastAsia="Cambria Math" w:hAnsi="Cambria Math" w:cs="Cambria Math"/>
                </w:rPr>
                <m:t>10</m:t>
              </m:r>
            </m:e>
            <m:sup>
              <m:r>
                <w:rPr>
                  <w:rFonts w:ascii="Cambria Math" w:eastAsia="Cambria Math" w:hAnsi="Cambria Math" w:cs="Cambria Math"/>
                </w:rPr>
                <m:t>2</m:t>
              </m:r>
            </m:sup>
          </m:sSup>
          <m:r>
            <w:rPr>
              <w:rFonts w:ascii="Cambria Math" w:eastAsia="Cambria Math" w:hAnsi="Cambria Math" w:cs="Cambria Math"/>
            </w:rPr>
            <m:t xml:space="preserve">=3,14*100=314 </m:t>
          </m:r>
          <m:sSup>
            <m:sSupPr>
              <m:ctrlPr>
                <w:rPr>
                  <w:rFonts w:ascii="Cambria Math" w:eastAsia="Cambria Math" w:hAnsi="Cambria Math" w:cs="Cambria Math"/>
                </w:rPr>
              </m:ctrlPr>
            </m:sSupPr>
            <m:e>
              <m:r>
                <w:rPr>
                  <w:rFonts w:ascii="Cambria Math" w:eastAsia="Cambria Math" w:hAnsi="Cambria Math" w:cs="Cambria Math"/>
                </w:rPr>
                <m:t>cm</m:t>
              </m:r>
            </m:e>
            <m:sup>
              <m:r>
                <w:rPr>
                  <w:rFonts w:ascii="Cambria Math" w:eastAsia="Cambria Math" w:hAnsi="Cambria Math" w:cs="Cambria Math"/>
                </w:rPr>
                <m:t>2</m:t>
              </m:r>
            </m:sup>
          </m:sSup>
        </m:oMath>
      </m:oMathPara>
    </w:p>
    <w:p w14:paraId="73B9B339" w14:textId="77777777" w:rsidR="00FB1EB4" w:rsidRDefault="00FB1EB4">
      <w:pPr>
        <w:rPr>
          <w:rFonts w:ascii="Times New Roman" w:eastAsia="Times New Roman" w:hAnsi="Times New Roman" w:cs="Times New Roman"/>
        </w:rPr>
      </w:pPr>
    </w:p>
    <w:p w14:paraId="361D8912"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 symbol means about equal</m:t>
          </m:r>
        </m:oMath>
      </m:oMathPara>
    </w:p>
    <w:p w14:paraId="262038A7" w14:textId="77777777" w:rsidR="00FB1EB4" w:rsidRDefault="00FB1EB4">
      <w:pPr>
        <w:rPr>
          <w:rFonts w:ascii="Times New Roman" w:eastAsia="Times New Roman" w:hAnsi="Times New Roman" w:cs="Times New Roman"/>
        </w:rPr>
      </w:pPr>
    </w:p>
    <w:p w14:paraId="3D2A3297" w14:textId="77777777" w:rsidR="00FB1EB4" w:rsidRDefault="00FB1EB4">
      <w:pPr>
        <w:rPr>
          <w:rFonts w:ascii="Times New Roman" w:eastAsia="Times New Roman" w:hAnsi="Times New Roman" w:cs="Times New Roman"/>
        </w:rPr>
      </w:pPr>
    </w:p>
    <w:p w14:paraId="16E38F1E" w14:textId="77777777" w:rsidR="00FB1EB4" w:rsidRDefault="00FB1EB4">
      <w:pPr>
        <w:rPr>
          <w:rFonts w:ascii="Times New Roman" w:eastAsia="Times New Roman" w:hAnsi="Times New Roman" w:cs="Times New Roman"/>
        </w:rPr>
      </w:pPr>
    </w:p>
    <w:p w14:paraId="32F63795" w14:textId="77777777" w:rsidR="00FB1EB4" w:rsidRDefault="00000000">
      <w:pPr>
        <w:numPr>
          <w:ilvl w:val="0"/>
          <w:numId w:val="1"/>
        </w:numPr>
        <w:rPr>
          <w:rFonts w:ascii="Times New Roman" w:eastAsia="Times New Roman" w:hAnsi="Times New Roman" w:cs="Times New Roman"/>
        </w:rPr>
      </w:pPr>
      <w:r>
        <w:rPr>
          <w:rFonts w:ascii="Times New Roman" w:eastAsia="Times New Roman" w:hAnsi="Times New Roman" w:cs="Times New Roman"/>
        </w:rPr>
        <w:t>Calculați aria cercului având Circumferința 56,52 dm</w:t>
      </w:r>
    </w:p>
    <w:p w14:paraId="2ABF261F" w14:textId="77777777" w:rsidR="00FB1EB4" w:rsidRDefault="00FB1EB4">
      <w:pPr>
        <w:rPr>
          <w:rFonts w:ascii="Times New Roman" w:eastAsia="Times New Roman" w:hAnsi="Times New Roman" w:cs="Times New Roman"/>
        </w:rPr>
      </w:pPr>
    </w:p>
    <w:p w14:paraId="022648AF" w14:textId="77777777" w:rsidR="00FB1EB4" w:rsidRDefault="00FB1EB4">
      <w:pPr>
        <w:rPr>
          <w:rFonts w:ascii="Times New Roman" w:eastAsia="Times New Roman" w:hAnsi="Times New Roman" w:cs="Times New Roman"/>
        </w:rPr>
      </w:pPr>
    </w:p>
    <w:p w14:paraId="11BF17C0"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C=2πr</m:t>
          </m:r>
        </m:oMath>
      </m:oMathPara>
    </w:p>
    <w:p w14:paraId="6AFEE0BD" w14:textId="77777777" w:rsidR="00FB1EB4" w:rsidRDefault="00FB1EB4">
      <w:pPr>
        <w:ind w:left="360"/>
        <w:rPr>
          <w:rFonts w:ascii="Times New Roman" w:eastAsia="Times New Roman" w:hAnsi="Times New Roman" w:cs="Times New Roman"/>
        </w:rPr>
      </w:pPr>
    </w:p>
    <w:p w14:paraId="4F00A826"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r=</m:t>
          </m:r>
          <m:f>
            <m:fPr>
              <m:ctrlPr>
                <w:rPr>
                  <w:rFonts w:ascii="Cambria Math" w:eastAsia="Cambria Math" w:hAnsi="Cambria Math" w:cs="Cambria Math"/>
                </w:rPr>
              </m:ctrlPr>
            </m:fPr>
            <m:num>
              <m:r>
                <w:rPr>
                  <w:rFonts w:ascii="Cambria Math" w:eastAsia="Cambria Math" w:hAnsi="Cambria Math" w:cs="Cambria Math"/>
                </w:rPr>
                <m:t>C</m:t>
              </m:r>
            </m:num>
            <m:den>
              <m:r>
                <w:rPr>
                  <w:rFonts w:ascii="Cambria Math" w:eastAsia="Cambria Math" w:hAnsi="Cambria Math" w:cs="Cambria Math"/>
                </w:rPr>
                <m:t>2π</m:t>
              </m:r>
            </m:den>
          </m:f>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56,52</m:t>
              </m:r>
            </m:num>
            <m:den>
              <m:r>
                <w:rPr>
                  <w:rFonts w:ascii="Cambria Math" w:eastAsia="Cambria Math" w:hAnsi="Cambria Math" w:cs="Cambria Math"/>
                </w:rPr>
                <m:t>2*3,14</m:t>
              </m:r>
            </m:den>
          </m:f>
          <m:r>
            <w:rPr>
              <w:rFonts w:ascii="Cambria Math" w:eastAsia="Cambria Math" w:hAnsi="Cambria Math" w:cs="Cambria Math"/>
            </w:rPr>
            <m:t>=9 dm</m:t>
          </m:r>
        </m:oMath>
      </m:oMathPara>
    </w:p>
    <w:p w14:paraId="673F8C73" w14:textId="77777777" w:rsidR="00FB1EB4" w:rsidRDefault="00FB1EB4">
      <w:pPr>
        <w:ind w:left="360"/>
        <w:rPr>
          <w:rFonts w:ascii="Times New Roman" w:eastAsia="Times New Roman" w:hAnsi="Times New Roman" w:cs="Times New Roman"/>
        </w:rPr>
      </w:pPr>
    </w:p>
    <w:p w14:paraId="0BFBFF08"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A=π</m:t>
          </m:r>
          <m:sSup>
            <m:sSupPr>
              <m:ctrlPr>
                <w:rPr>
                  <w:rFonts w:ascii="Cambria Math" w:eastAsia="Cambria Math" w:hAnsi="Cambria Math" w:cs="Cambria Math"/>
                </w:rPr>
              </m:ctrlPr>
            </m:sSupPr>
            <m:e>
              <m:r>
                <w:rPr>
                  <w:rFonts w:ascii="Cambria Math" w:eastAsia="Cambria Math" w:hAnsi="Cambria Math" w:cs="Cambria Math"/>
                </w:rPr>
                <m:t>r</m:t>
              </m:r>
            </m:e>
            <m:sup>
              <m:r>
                <w:rPr>
                  <w:rFonts w:ascii="Cambria Math" w:eastAsia="Cambria Math" w:hAnsi="Cambria Math" w:cs="Cambria Math"/>
                </w:rPr>
                <m:t>2</m:t>
              </m:r>
            </m:sup>
          </m:sSup>
          <m:r>
            <w:rPr>
              <w:rFonts w:ascii="Cambria Math" w:eastAsia="Cambria Math" w:hAnsi="Cambria Math" w:cs="Cambria Math"/>
            </w:rPr>
            <m:t>≅3.14*</m:t>
          </m:r>
          <m:sSup>
            <m:sSupPr>
              <m:ctrlPr>
                <w:rPr>
                  <w:rFonts w:ascii="Cambria Math" w:eastAsia="Cambria Math" w:hAnsi="Cambria Math" w:cs="Cambria Math"/>
                </w:rPr>
              </m:ctrlPr>
            </m:sSupPr>
            <m:e>
              <m:r>
                <w:rPr>
                  <w:rFonts w:ascii="Cambria Math" w:eastAsia="Cambria Math" w:hAnsi="Cambria Math" w:cs="Cambria Math"/>
                </w:rPr>
                <m:t>9</m:t>
              </m:r>
            </m:e>
            <m:sup>
              <m:r>
                <w:rPr>
                  <w:rFonts w:ascii="Cambria Math" w:eastAsia="Cambria Math" w:hAnsi="Cambria Math" w:cs="Cambria Math"/>
                </w:rPr>
                <m:t>2</m:t>
              </m:r>
            </m:sup>
          </m:sSup>
          <m:r>
            <w:rPr>
              <w:rFonts w:ascii="Cambria Math" w:eastAsia="Cambria Math" w:hAnsi="Cambria Math" w:cs="Cambria Math"/>
            </w:rPr>
            <m:t xml:space="preserve">=3,14*81=254,34 </m:t>
          </m:r>
          <m:sSup>
            <m:sSupPr>
              <m:ctrlPr>
                <w:rPr>
                  <w:rFonts w:ascii="Cambria Math" w:eastAsia="Cambria Math" w:hAnsi="Cambria Math" w:cs="Cambria Math"/>
                </w:rPr>
              </m:ctrlPr>
            </m:sSupPr>
            <m:e>
              <m:r>
                <w:rPr>
                  <w:rFonts w:ascii="Cambria Math" w:eastAsia="Cambria Math" w:hAnsi="Cambria Math" w:cs="Cambria Math"/>
                </w:rPr>
                <m:t>dm</m:t>
              </m:r>
            </m:e>
            <m:sup>
              <m:r>
                <w:rPr>
                  <w:rFonts w:ascii="Cambria Math" w:eastAsia="Cambria Math" w:hAnsi="Cambria Math" w:cs="Cambria Math"/>
                </w:rPr>
                <m:t>2</m:t>
              </m:r>
            </m:sup>
          </m:sSup>
        </m:oMath>
      </m:oMathPara>
    </w:p>
    <w:p w14:paraId="5D7394EB" w14:textId="77777777" w:rsidR="00FB1EB4" w:rsidRDefault="00FB1EB4">
      <w:pPr>
        <w:ind w:left="360"/>
        <w:rPr>
          <w:rFonts w:ascii="Times New Roman" w:eastAsia="Times New Roman" w:hAnsi="Times New Roman" w:cs="Times New Roman"/>
        </w:rPr>
      </w:pPr>
    </w:p>
    <w:p w14:paraId="3624F25C" w14:textId="77777777" w:rsidR="00FB1EB4" w:rsidRDefault="00FB1EB4">
      <w:pPr>
        <w:ind w:left="360"/>
        <w:rPr>
          <w:rFonts w:ascii="Times New Roman" w:eastAsia="Times New Roman" w:hAnsi="Times New Roman" w:cs="Times New Roman"/>
        </w:rPr>
      </w:pPr>
    </w:p>
    <w:p w14:paraId="427277FB" w14:textId="77777777" w:rsidR="00FB1EB4" w:rsidRDefault="00FB1EB4">
      <w:pPr>
        <w:rPr>
          <w:rFonts w:ascii="Times New Roman" w:eastAsia="Times New Roman" w:hAnsi="Times New Roman" w:cs="Times New Roman"/>
        </w:rPr>
      </w:pPr>
    </w:p>
    <w:p w14:paraId="3C71B9BE" w14:textId="77777777" w:rsidR="00FB1EB4" w:rsidRDefault="00000000">
      <w:pPr>
        <w:numPr>
          <w:ilvl w:val="0"/>
          <w:numId w:val="1"/>
        </w:numPr>
        <w:rPr>
          <w:rFonts w:ascii="Times New Roman" w:eastAsia="Times New Roman" w:hAnsi="Times New Roman" w:cs="Times New Roman"/>
        </w:rPr>
      </w:pPr>
      <w:r>
        <w:rPr>
          <w:rFonts w:ascii="Times New Roman" w:eastAsia="Times New Roman" w:hAnsi="Times New Roman" w:cs="Times New Roman"/>
        </w:rPr>
        <w:t xml:space="preserve">Calculați aria sectorului cerc având </w:t>
      </w:r>
      <m:oMath>
        <m:r>
          <w:rPr>
            <w:rFonts w:ascii="Cambria Math" w:hAnsi="Cambria Math"/>
          </w:rPr>
          <m:t>α</m:t>
        </m:r>
        <m:r>
          <w:rPr>
            <w:rFonts w:ascii="Cambria Math" w:eastAsia="Cambria Math" w:hAnsi="Cambria Math" w:cs="Cambria Math"/>
            <w:sz w:val="26"/>
            <w:szCs w:val="26"/>
          </w:rPr>
          <m:t>=115°</m:t>
        </m:r>
      </m:oMath>
      <w:r>
        <w:rPr>
          <w:rFonts w:ascii="Times New Roman" w:eastAsia="Times New Roman" w:hAnsi="Times New Roman" w:cs="Times New Roman"/>
          <w:sz w:val="26"/>
          <w:szCs w:val="26"/>
        </w:rPr>
        <w:t>și raza=10cm</w:t>
      </w:r>
    </w:p>
    <w:p w14:paraId="71EF7487" w14:textId="77777777" w:rsidR="00FB1EB4" w:rsidRDefault="00FB1EB4">
      <w:pPr>
        <w:rPr>
          <w:rFonts w:ascii="Times New Roman" w:eastAsia="Times New Roman" w:hAnsi="Times New Roman" w:cs="Times New Roman"/>
          <w:sz w:val="26"/>
          <w:szCs w:val="26"/>
        </w:rPr>
      </w:pPr>
    </w:p>
    <w:p w14:paraId="0A565C54" w14:textId="77777777" w:rsidR="00FB1EB4" w:rsidRDefault="00FB1EB4">
      <w:pPr>
        <w:rPr>
          <w:rFonts w:ascii="Times New Roman" w:eastAsia="Times New Roman" w:hAnsi="Times New Roman" w:cs="Times New Roman"/>
          <w:sz w:val="26"/>
          <w:szCs w:val="26"/>
        </w:rPr>
      </w:pPr>
    </w:p>
    <w:p w14:paraId="2E20AA9B"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*α  ≅</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3,14*</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10</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*115=</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3,14*100</m:t>
              </m:r>
            </m:num>
            <m:den>
              <m:r>
                <w:rPr>
                  <w:rFonts w:ascii="Cambria Math" w:eastAsia="Cambria Math" w:hAnsi="Cambria Math" w:cs="Cambria Math"/>
                  <w:sz w:val="26"/>
                  <w:szCs w:val="26"/>
                </w:rPr>
                <m:t>360</m:t>
              </m:r>
            </m:den>
          </m:f>
          <m:r>
            <w:rPr>
              <w:rFonts w:ascii="Cambria Math" w:eastAsia="Cambria Math" w:hAnsi="Cambria Math" w:cs="Cambria Math"/>
              <w:sz w:val="26"/>
              <w:szCs w:val="26"/>
            </w:rPr>
            <m:t>*155=  10,30</m:t>
          </m:r>
          <m:r>
            <w:rPr>
              <w:rFonts w:ascii="Cambria Math" w:eastAsia="Cambria Math" w:hAnsi="Cambria Math" w:cs="Cambria Math"/>
            </w:rPr>
            <m:t xml:space="preserve"> </m:t>
          </m:r>
          <m:sSup>
            <m:sSupPr>
              <m:ctrlPr>
                <w:rPr>
                  <w:rFonts w:ascii="Cambria Math" w:eastAsia="Cambria Math" w:hAnsi="Cambria Math" w:cs="Cambria Math"/>
                </w:rPr>
              </m:ctrlPr>
            </m:sSupPr>
            <m:e>
              <m:r>
                <w:rPr>
                  <w:rFonts w:ascii="Cambria Math" w:eastAsia="Cambria Math" w:hAnsi="Cambria Math" w:cs="Cambria Math"/>
                </w:rPr>
                <m:t>cm</m:t>
              </m:r>
            </m:e>
            <m:sup>
              <m:r>
                <w:rPr>
                  <w:rFonts w:ascii="Cambria Math" w:eastAsia="Cambria Math" w:hAnsi="Cambria Math" w:cs="Cambria Math"/>
                </w:rPr>
                <m:t>2</m:t>
              </m:r>
            </m:sup>
          </m:sSup>
          <m:r>
            <w:rPr>
              <w:rFonts w:ascii="Cambria Math" w:eastAsia="Cambria Math" w:hAnsi="Cambria Math" w:cs="Cambria Math"/>
              <w:sz w:val="26"/>
              <w:szCs w:val="26"/>
            </w:rPr>
            <m:t xml:space="preserve">  </m:t>
          </m:r>
        </m:oMath>
      </m:oMathPara>
    </w:p>
    <w:p w14:paraId="363DB69B" w14:textId="77777777" w:rsidR="00FB1EB4" w:rsidRDefault="00FB1EB4">
      <w:pPr>
        <w:rPr>
          <w:rFonts w:ascii="Times New Roman" w:eastAsia="Times New Roman" w:hAnsi="Times New Roman" w:cs="Times New Roman"/>
          <w:sz w:val="26"/>
          <w:szCs w:val="26"/>
        </w:rPr>
      </w:pPr>
    </w:p>
    <w:p w14:paraId="789317EB" w14:textId="77777777" w:rsidR="00FB1EB4" w:rsidRDefault="00FB1EB4">
      <w:pPr>
        <w:rPr>
          <w:rFonts w:ascii="Times New Roman" w:eastAsia="Times New Roman" w:hAnsi="Times New Roman" w:cs="Times New Roman"/>
        </w:rPr>
      </w:pPr>
    </w:p>
    <w:p w14:paraId="3E099ABE" w14:textId="77777777" w:rsidR="00FB1EB4" w:rsidRDefault="00FB1EB4" w:rsidP="00DE511E">
      <w:pPr>
        <w:ind w:left="360"/>
        <w:rPr>
          <w:rFonts w:ascii="Times New Roman" w:eastAsia="Times New Roman" w:hAnsi="Times New Roman" w:cs="Times New Roman"/>
          <w:sz w:val="26"/>
          <w:szCs w:val="26"/>
        </w:rPr>
      </w:pPr>
    </w:p>
    <w:p w14:paraId="118234FB" w14:textId="77777777" w:rsidR="00FB1EB4" w:rsidRDefault="00000000">
      <w:pPr>
        <w:numPr>
          <w:ilvl w:val="0"/>
          <w:numId w:val="1"/>
        </w:numPr>
        <w:rPr>
          <w:rFonts w:ascii="Times New Roman" w:eastAsia="Times New Roman" w:hAnsi="Times New Roman" w:cs="Times New Roman"/>
        </w:rPr>
      </w:pPr>
      <w:r>
        <w:rPr>
          <w:rFonts w:ascii="Times New Roman" w:eastAsia="Times New Roman" w:hAnsi="Times New Roman" w:cs="Times New Roman"/>
        </w:rPr>
        <w:t>Calculați amplitudinea unghiului din centrul unui sector circular având aria de 5702,24 mp aparținând unei circumferințe de 414,48 m lungime.</w:t>
      </w:r>
    </w:p>
    <w:p w14:paraId="4B373F60" w14:textId="77777777" w:rsidR="00FB1EB4" w:rsidRDefault="00FB1EB4">
      <w:pPr>
        <w:rPr>
          <w:rFonts w:ascii="Times New Roman" w:eastAsia="Times New Roman" w:hAnsi="Times New Roman" w:cs="Times New Roman"/>
        </w:rPr>
      </w:pPr>
    </w:p>
    <w:p w14:paraId="21871693" w14:textId="77777777" w:rsidR="00FB1EB4" w:rsidRDefault="00000000">
      <w:pPr>
        <w:jc w:val="center"/>
        <w:rPr>
          <w:rFonts w:ascii="Cambria Math" w:eastAsia="Cambria Math" w:hAnsi="Cambria Math" w:cs="Cambria Math"/>
        </w:rPr>
      </w:pPr>
      <w:bookmarkStart w:id="7" w:name="_heading=h.3dy6vkm" w:colFirst="0" w:colLast="0"/>
      <w:bookmarkEnd w:id="7"/>
      <w:r>
        <w:br w:type="page"/>
      </w:r>
      <w:r>
        <w:rPr>
          <w:rFonts w:ascii="Cambria Math" w:eastAsia="Cambria Math" w:hAnsi="Cambria Math" w:cs="Cambria Math"/>
          <w:i/>
        </w:rPr>
        <w:lastRenderedPageBreak/>
        <w:br/>
      </w:r>
      <m:oMathPara>
        <m:oMath>
          <m:r>
            <w:rPr>
              <w:rFonts w:ascii="Cambria Math" w:eastAsia="Cambria Math" w:hAnsi="Cambria Math" w:cs="Cambria Math"/>
            </w:rPr>
            <m:t>C=2πr</m:t>
          </m:r>
        </m:oMath>
      </m:oMathPara>
    </w:p>
    <w:p w14:paraId="5679D0EE" w14:textId="77777777" w:rsidR="00FB1EB4" w:rsidRDefault="00FB1EB4">
      <w:pPr>
        <w:ind w:left="360"/>
        <w:rPr>
          <w:rFonts w:ascii="Times New Roman" w:eastAsia="Times New Roman" w:hAnsi="Times New Roman" w:cs="Times New Roman"/>
        </w:rPr>
      </w:pPr>
    </w:p>
    <w:p w14:paraId="1A5117E6"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rPr>
            <m:t>r=</m:t>
          </m:r>
          <m:f>
            <m:fPr>
              <m:ctrlPr>
                <w:rPr>
                  <w:rFonts w:ascii="Cambria Math" w:eastAsia="Cambria Math" w:hAnsi="Cambria Math" w:cs="Cambria Math"/>
                </w:rPr>
              </m:ctrlPr>
            </m:fPr>
            <m:num>
              <m:r>
                <w:rPr>
                  <w:rFonts w:ascii="Cambria Math" w:eastAsia="Cambria Math" w:hAnsi="Cambria Math" w:cs="Cambria Math"/>
                </w:rPr>
                <m:t>C</m:t>
              </m:r>
            </m:num>
            <m:den>
              <m:r>
                <w:rPr>
                  <w:rFonts w:ascii="Cambria Math" w:eastAsia="Cambria Math" w:hAnsi="Cambria Math" w:cs="Cambria Math"/>
                </w:rPr>
                <m:t>2π</m:t>
              </m:r>
            </m:den>
          </m:f>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414,48</m:t>
              </m:r>
            </m:num>
            <m:den>
              <m:r>
                <w:rPr>
                  <w:rFonts w:ascii="Cambria Math" w:eastAsia="Cambria Math" w:hAnsi="Cambria Math" w:cs="Cambria Math"/>
                </w:rPr>
                <m:t>2*3,14</m:t>
              </m:r>
            </m:den>
          </m:f>
          <m:r>
            <w:rPr>
              <w:rFonts w:ascii="Cambria Math" w:eastAsia="Cambria Math" w:hAnsi="Cambria Math" w:cs="Cambria Math"/>
            </w:rPr>
            <m:t>=66 m</m:t>
          </m:r>
        </m:oMath>
      </m:oMathPara>
    </w:p>
    <w:p w14:paraId="340E9970" w14:textId="77777777" w:rsidR="00FB1EB4" w:rsidRDefault="00000000">
      <w:pPr>
        <w:jc w:val="center"/>
        <w:rPr>
          <w:rFonts w:ascii="Cambria Math" w:eastAsia="Cambria Math" w:hAnsi="Cambria Math" w:cs="Cambria Math"/>
          <w:sz w:val="26"/>
          <w:szCs w:val="26"/>
        </w:rPr>
      </w:pPr>
      <m:oMathPara>
        <m:oMath>
          <m:r>
            <w:rPr>
              <w:rFonts w:ascii="Cambria Math" w:eastAsia="Cambria Math" w:hAnsi="Cambria Math" w:cs="Cambria Math"/>
              <w:sz w:val="26"/>
              <w:szCs w:val="26"/>
            </w:rPr>
            <m:t>A=</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m:t>
              </m:r>
            </m:den>
          </m:f>
          <m:r>
            <w:rPr>
              <w:rFonts w:ascii="Cambria Math" w:eastAsia="Cambria Math" w:hAnsi="Cambria Math" w:cs="Cambria Math"/>
              <w:sz w:val="26"/>
              <w:szCs w:val="26"/>
            </w:rPr>
            <m:t xml:space="preserve">*α  </m:t>
          </m:r>
        </m:oMath>
      </m:oMathPara>
    </w:p>
    <w:p w14:paraId="2F213116" w14:textId="77777777" w:rsidR="00FB1EB4" w:rsidRDefault="00FB1EB4"/>
    <w:p w14:paraId="2764D2D7" w14:textId="77777777" w:rsidR="00FB1EB4" w:rsidRDefault="00000000">
      <w:pPr>
        <w:jc w:val="center"/>
        <w:rPr>
          <w:rFonts w:ascii="Cambria Math" w:eastAsia="Cambria Math" w:hAnsi="Cambria Math" w:cs="Cambria Math"/>
          <w:sz w:val="26"/>
          <w:szCs w:val="26"/>
        </w:rPr>
      </w:pPr>
      <m:oMathPara>
        <m:oMath>
          <m:f>
            <m:fPr>
              <m:ctrlPr>
                <w:rPr>
                  <w:rFonts w:ascii="Cambria Math" w:eastAsia="Cambria Math" w:hAnsi="Cambria Math" w:cs="Cambria Math"/>
                  <w:sz w:val="26"/>
                  <w:szCs w:val="26"/>
                </w:rPr>
              </m:ctrlPr>
            </m:fPr>
            <m:num>
              <m:r>
                <w:rPr>
                  <w:rFonts w:ascii="Cambria Math" w:eastAsia="Cambria Math" w:hAnsi="Cambria Math" w:cs="Cambria Math"/>
                  <w:sz w:val="26"/>
                  <w:szCs w:val="26"/>
                </w:rPr>
                <m:t>1</m:t>
              </m:r>
            </m:num>
            <m:den>
              <m:r>
                <w:rPr>
                  <w:rFonts w:ascii="Cambria Math" w:eastAsia="Cambria Math" w:hAnsi="Cambria Math" w:cs="Cambria Math"/>
                  <w:sz w:val="26"/>
                  <w:szCs w:val="26"/>
                </w:rPr>
                <m:t>α</m:t>
              </m:r>
            </m:den>
          </m:f>
          <m:r>
            <w:rPr>
              <w:rFonts w:ascii="Cambria Math" w:eastAsia="Cambria Math" w:hAnsi="Cambria Math" w:cs="Cambria Math"/>
              <w:sz w:val="26"/>
              <w:szCs w:val="26"/>
            </w:rPr>
            <m:t>=</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num>
            <m:den>
              <m:r>
                <w:rPr>
                  <w:rFonts w:ascii="Cambria Math" w:eastAsia="Cambria Math" w:hAnsi="Cambria Math" w:cs="Cambria Math"/>
                  <w:sz w:val="26"/>
                  <w:szCs w:val="26"/>
                </w:rPr>
                <m:t>360*A</m:t>
              </m:r>
            </m:den>
          </m:f>
          <m:r>
            <w:rPr>
              <w:rFonts w:ascii="Cambria Math" w:eastAsia="Cambria Math" w:hAnsi="Cambria Math" w:cs="Cambria Math"/>
              <w:sz w:val="26"/>
              <w:szCs w:val="26"/>
            </w:rPr>
            <m:t xml:space="preserve">  </m:t>
          </m:r>
        </m:oMath>
      </m:oMathPara>
    </w:p>
    <w:p w14:paraId="61F93E45" w14:textId="77777777" w:rsidR="00FB1EB4" w:rsidRDefault="00FB1EB4">
      <w:pPr>
        <w:rPr>
          <w:sz w:val="26"/>
          <w:szCs w:val="26"/>
        </w:rPr>
      </w:pPr>
    </w:p>
    <w:p w14:paraId="31D6D7CD" w14:textId="77777777" w:rsidR="00FB1EB4" w:rsidRDefault="00000000">
      <w:pPr>
        <w:jc w:val="center"/>
        <w:rPr>
          <w:rFonts w:ascii="Cambria Math" w:eastAsia="Cambria Math" w:hAnsi="Cambria Math" w:cs="Cambria Math"/>
        </w:rPr>
      </w:pPr>
      <m:oMathPara>
        <m:oMath>
          <m:r>
            <w:rPr>
              <w:rFonts w:ascii="Cambria Math" w:eastAsia="Cambria Math" w:hAnsi="Cambria Math" w:cs="Cambria Math"/>
              <w:sz w:val="26"/>
              <w:szCs w:val="26"/>
            </w:rPr>
            <m:t>α =</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360*A</m:t>
              </m:r>
            </m:num>
            <m:den>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r</m:t>
                  </m:r>
                </m:e>
                <m:sup>
                  <m:r>
                    <w:rPr>
                      <w:rFonts w:ascii="Cambria Math" w:eastAsia="Cambria Math" w:hAnsi="Cambria Math" w:cs="Cambria Math"/>
                      <w:sz w:val="26"/>
                      <w:szCs w:val="26"/>
                    </w:rPr>
                    <m:t>2</m:t>
                  </m:r>
                </m:sup>
              </m:sSup>
            </m:den>
          </m:f>
          <m:r>
            <w:rPr>
              <w:rFonts w:ascii="Cambria Math" w:eastAsia="Cambria Math" w:hAnsi="Cambria Math" w:cs="Cambria Math"/>
              <w:sz w:val="26"/>
              <w:szCs w:val="26"/>
            </w:rPr>
            <m:t xml:space="preserve">  </m:t>
          </m:r>
          <m:r>
            <w:rPr>
              <w:rFonts w:ascii="Cambria Math" w:eastAsia="Cambria Math" w:hAnsi="Cambria Math" w:cs="Cambria Math"/>
            </w:rPr>
            <m:t>≅</m:t>
          </m:r>
          <m:f>
            <m:fPr>
              <m:ctrlPr>
                <w:rPr>
                  <w:rFonts w:ascii="Cambria Math" w:eastAsia="Cambria Math" w:hAnsi="Cambria Math" w:cs="Cambria Math"/>
                  <w:sz w:val="26"/>
                  <w:szCs w:val="26"/>
                </w:rPr>
              </m:ctrlPr>
            </m:fPr>
            <m:num>
              <m:r>
                <w:rPr>
                  <w:rFonts w:ascii="Cambria Math" w:eastAsia="Cambria Math" w:hAnsi="Cambria Math" w:cs="Cambria Math"/>
                  <w:sz w:val="26"/>
                  <w:szCs w:val="26"/>
                </w:rPr>
                <m:t>360*5702,24</m:t>
              </m:r>
            </m:num>
            <m:den>
              <m:r>
                <w:rPr>
                  <w:rFonts w:ascii="Cambria Math" w:eastAsia="Cambria Math" w:hAnsi="Cambria Math" w:cs="Cambria Math"/>
                  <w:sz w:val="26"/>
                  <w:szCs w:val="26"/>
                </w:rPr>
                <m:t>π*</m:t>
              </m:r>
              <m:sSup>
                <m:sSupPr>
                  <m:ctrlPr>
                    <w:rPr>
                      <w:rFonts w:ascii="Cambria Math" w:eastAsia="Cambria Math" w:hAnsi="Cambria Math" w:cs="Cambria Math"/>
                      <w:sz w:val="26"/>
                      <w:szCs w:val="26"/>
                    </w:rPr>
                  </m:ctrlPr>
                </m:sSupPr>
                <m:e>
                  <m:r>
                    <w:rPr>
                      <w:rFonts w:ascii="Cambria Math" w:eastAsia="Cambria Math" w:hAnsi="Cambria Math" w:cs="Cambria Math"/>
                      <w:sz w:val="26"/>
                      <w:szCs w:val="26"/>
                    </w:rPr>
                    <m:t>66</m:t>
                  </m:r>
                </m:e>
                <m:sup>
                  <m:r>
                    <w:rPr>
                      <w:rFonts w:ascii="Cambria Math" w:eastAsia="Cambria Math" w:hAnsi="Cambria Math" w:cs="Cambria Math"/>
                      <w:sz w:val="26"/>
                      <w:szCs w:val="26"/>
                    </w:rPr>
                    <m:t>2</m:t>
                  </m:r>
                </m:sup>
              </m:sSup>
            </m:den>
          </m:f>
          <m:r>
            <w:rPr>
              <w:rFonts w:ascii="Cambria Math" w:eastAsia="Cambria Math" w:hAnsi="Cambria Math" w:cs="Cambria Math"/>
            </w:rPr>
            <m:t>≅150°</m:t>
          </m:r>
        </m:oMath>
      </m:oMathPara>
    </w:p>
    <w:p w14:paraId="1A219B2F" w14:textId="77777777" w:rsidR="00FB1EB4" w:rsidRDefault="00000000">
      <w:pPr>
        <w:rPr>
          <w:rFonts w:ascii="Times New Roman" w:eastAsia="Times New Roman" w:hAnsi="Times New Roman" w:cs="Times New Roman"/>
          <w:b/>
          <w:sz w:val="48"/>
          <w:szCs w:val="48"/>
        </w:rPr>
      </w:pPr>
      <w:bookmarkStart w:id="8" w:name="_heading=h.i41j7lymwfwu" w:colFirst="0" w:colLast="0"/>
      <w:bookmarkEnd w:id="8"/>
      <w:r>
        <w:br w:type="page"/>
      </w:r>
    </w:p>
    <w:p w14:paraId="432BD7EE" w14:textId="77777777" w:rsidR="00AD516C" w:rsidRPr="000909FF" w:rsidRDefault="00AD516C" w:rsidP="000909FF">
      <w:pPr>
        <w:pStyle w:val="Heading1"/>
        <w:ind w:left="360"/>
        <w:rPr>
          <w:rFonts w:ascii="Times New Roman" w:eastAsia="Times New Roman" w:hAnsi="Times New Roman" w:cs="Times New Roman"/>
        </w:rPr>
      </w:pPr>
      <w:bookmarkStart w:id="9" w:name="_Toc107214124"/>
      <w:bookmarkStart w:id="10" w:name="_Toc107214897"/>
      <w:r w:rsidRPr="000909FF">
        <w:rPr>
          <w:rFonts w:ascii="Times New Roman" w:eastAsia="Times New Roman" w:hAnsi="Times New Roman" w:cs="Times New Roman"/>
        </w:rPr>
        <w:lastRenderedPageBreak/>
        <w:t>Exercițiu național de evaluare</w:t>
      </w:r>
      <w:bookmarkEnd w:id="9"/>
      <w:bookmarkEnd w:id="10"/>
    </w:p>
    <w:p w14:paraId="04079F87" w14:textId="77777777" w:rsidR="00AD516C" w:rsidRPr="00AD516C" w:rsidRDefault="00AD516C" w:rsidP="00AD516C">
      <w:pPr>
        <w:rPr>
          <w:rFonts w:ascii="Times New Roman" w:hAnsi="Times New Roman" w:cs="Times New Roman"/>
        </w:rPr>
      </w:pPr>
    </w:p>
    <w:p w14:paraId="337FBE42" w14:textId="77777777" w:rsidR="00AD516C" w:rsidRPr="00AD516C" w:rsidRDefault="00AD516C" w:rsidP="00AD516C">
      <w:pPr>
        <w:rPr>
          <w:rFonts w:ascii="Times New Roman" w:hAnsi="Times New Roman" w:cs="Times New Roman"/>
        </w:rPr>
      </w:pPr>
      <w:r w:rsidRPr="00AD516C">
        <w:rPr>
          <w:rFonts w:ascii="Times New Roman" w:hAnsi="Times New Roman" w:cs="Times New Roman"/>
        </w:rPr>
        <w:t>(Examen de clasa a VIII-a - Italia:</w:t>
      </w:r>
    </w:p>
    <w:p w14:paraId="46B2B701" w14:textId="77777777" w:rsidR="00AD516C" w:rsidRPr="00AD516C" w:rsidRDefault="00AD516C" w:rsidP="00AD516C">
      <w:pPr>
        <w:rPr>
          <w:rFonts w:ascii="Times New Roman" w:hAnsi="Times New Roman" w:cs="Times New Roman"/>
        </w:rPr>
      </w:pPr>
    </w:p>
    <w:p w14:paraId="512370B6" w14:textId="6C566E90" w:rsidR="00AD516C" w:rsidRPr="00AD516C" w:rsidRDefault="00000000" w:rsidP="00AD516C">
      <w:pPr>
        <w:rPr>
          <w:rFonts w:ascii="Times New Roman" w:hAnsi="Times New Roman" w:cs="Times New Roman"/>
        </w:rPr>
      </w:pPr>
      <w:hyperlink r:id="rId24" w:history="1">
        <w:r w:rsidR="00AD516C" w:rsidRPr="008D7AC3">
          <w:rPr>
            <w:rStyle w:val="Hyperlink"/>
            <w:rFonts w:ascii="Times New Roman" w:hAnsi="Times New Roman" w:cs="Times New Roman"/>
          </w:rPr>
          <w:t xml:space="preserve">https://drive.google.com/file/d/1VgNy0layut0O45Jqu42MnEu4ufw3ScpB/view?usp=sharing </w:t>
        </w:r>
      </w:hyperlink>
      <w:r w:rsidR="00AD516C">
        <w:rPr>
          <w:rFonts w:ascii="Times New Roman" w:hAnsi="Times New Roman" w:cs="Times New Roman"/>
        </w:rPr>
        <w:t>)</w:t>
      </w:r>
    </w:p>
    <w:p w14:paraId="57A7DDAB" w14:textId="3E8E5DEE" w:rsidR="00AD516C" w:rsidRDefault="00AD516C" w:rsidP="00AD516C"/>
    <w:p w14:paraId="76B64967" w14:textId="4A2ADB5F" w:rsidR="00AD516C" w:rsidRDefault="00AD516C" w:rsidP="00AD516C"/>
    <w:p w14:paraId="2059A17A" w14:textId="5E48D65A" w:rsidR="00AD516C" w:rsidRPr="00AD516C" w:rsidRDefault="00AD516C" w:rsidP="00AD516C">
      <w:pPr>
        <w:rPr>
          <w:rFonts w:ascii="Times New Roman" w:hAnsi="Times New Roman" w:cs="Times New Roman"/>
        </w:rPr>
      </w:pPr>
      <w:r w:rsidRPr="00AD516C">
        <w:rPr>
          <w:rFonts w:ascii="Times New Roman" w:hAnsi="Times New Roman" w:cs="Times New Roman"/>
        </w:rPr>
        <w:t>1 Dezvoltarea suprafeței laterale a unui con este un sector circular cu un unghi la centru de 216° și o suprafață de 540 π cm2. Calculati:</w:t>
      </w:r>
    </w:p>
    <w:p w14:paraId="29949B57" w14:textId="77777777" w:rsidR="00AD516C" w:rsidRPr="00AD516C" w:rsidRDefault="00AD516C" w:rsidP="00AD516C">
      <w:pPr>
        <w:rPr>
          <w:rFonts w:ascii="Times New Roman" w:hAnsi="Times New Roman" w:cs="Times New Roman"/>
        </w:rPr>
      </w:pPr>
    </w:p>
    <w:p w14:paraId="692E952A" w14:textId="45182029" w:rsidR="00AD516C" w:rsidRPr="00AD516C" w:rsidRDefault="00AD516C" w:rsidP="00AD516C">
      <w:pPr>
        <w:ind w:firstLine="426"/>
        <w:rPr>
          <w:rFonts w:ascii="Times New Roman" w:hAnsi="Times New Roman" w:cs="Times New Roman"/>
        </w:rPr>
      </w:pPr>
      <w:r w:rsidRPr="00AD516C">
        <w:rPr>
          <w:rFonts w:ascii="Times New Roman" w:hAnsi="Times New Roman" w:cs="Times New Roman"/>
        </w:rPr>
        <w:t>(a) raza cercului căruia îi aparține sectorul circular;</w:t>
      </w:r>
    </w:p>
    <w:p w14:paraId="5DEFC402" w14:textId="77777777" w:rsidR="00AD516C" w:rsidRPr="00956B7A" w:rsidRDefault="00AD516C" w:rsidP="00AD516C"/>
    <w:p w14:paraId="523F673A" w14:textId="77777777" w:rsidR="00AD516C" w:rsidRPr="00956B7A" w:rsidRDefault="00AD516C" w:rsidP="00AD516C"/>
    <w:p w14:paraId="38464BA6" w14:textId="77777777" w:rsidR="00AD516C" w:rsidRPr="00956B7A" w:rsidRDefault="00AD516C" w:rsidP="00AD516C">
      <w:pPr>
        <w:tabs>
          <w:tab w:val="left" w:pos="2973"/>
        </w:tabs>
      </w:pPr>
    </w:p>
    <w:p w14:paraId="7BD0EECD" w14:textId="77777777" w:rsidR="00AD516C" w:rsidRPr="00956B7A" w:rsidRDefault="00AD516C" w:rsidP="00AD516C">
      <w:r w:rsidRPr="00956B7A">
        <w:br w:type="page"/>
      </w:r>
    </w:p>
    <w:p w14:paraId="164B0709" w14:textId="77777777" w:rsidR="00FB1EB4" w:rsidRDefault="00000000">
      <w:pPr>
        <w:pStyle w:val="Heading1"/>
        <w:ind w:left="360"/>
        <w:rPr>
          <w:rFonts w:ascii="Times New Roman" w:eastAsia="Times New Roman" w:hAnsi="Times New Roman" w:cs="Times New Roman"/>
        </w:rPr>
      </w:pPr>
      <w:bookmarkStart w:id="11" w:name="_Toc107214898"/>
      <w:r>
        <w:rPr>
          <w:rFonts w:ascii="Times New Roman" w:eastAsia="Times New Roman" w:hAnsi="Times New Roman" w:cs="Times New Roman"/>
        </w:rPr>
        <w:lastRenderedPageBreak/>
        <w:t>Referințe</w:t>
      </w:r>
      <w:bookmarkEnd w:id="11"/>
    </w:p>
    <w:p w14:paraId="57599725" w14:textId="77777777" w:rsidR="00FB1EB4" w:rsidRDefault="00000000">
      <w:pPr>
        <w:rPr>
          <w:rFonts w:ascii="Times New Roman" w:eastAsia="Times New Roman" w:hAnsi="Times New Roman" w:cs="Times New Roman"/>
        </w:rPr>
      </w:pPr>
      <w:r>
        <w:rPr>
          <w:rFonts w:ascii="Times New Roman" w:eastAsia="Times New Roman" w:hAnsi="Times New Roman" w:cs="Times New Roman"/>
          <w:color w:val="000000"/>
        </w:rPr>
        <w:t>https://www.youtube.com/watch?v=YwcVRkxLEx4</w:t>
      </w:r>
    </w:p>
    <w:sectPr w:rsidR="00FB1EB4">
      <w:headerReference w:type="default" r:id="rId25"/>
      <w:pgSz w:w="12240" w:h="15840"/>
      <w:pgMar w:top="1818"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AD8CD" w14:textId="77777777" w:rsidR="00882396" w:rsidRDefault="00882396">
      <w:r>
        <w:separator/>
      </w:r>
    </w:p>
  </w:endnote>
  <w:endnote w:type="continuationSeparator" w:id="0">
    <w:p w14:paraId="59FF5D22" w14:textId="77777777" w:rsidR="00882396" w:rsidRDefault="00882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E80A6" w14:textId="77777777" w:rsidR="00882396" w:rsidRDefault="00882396">
      <w:r>
        <w:separator/>
      </w:r>
    </w:p>
  </w:footnote>
  <w:footnote w:type="continuationSeparator" w:id="0">
    <w:p w14:paraId="391A80E4" w14:textId="77777777" w:rsidR="00882396" w:rsidRDefault="00882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20279" w14:textId="77777777" w:rsidR="00FB1EB4" w:rsidRDefault="00000000">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5A62B599" wp14:editId="17DD922A">
          <wp:simplePos x="0" y="0"/>
          <wp:positionH relativeFrom="column">
            <wp:posOffset>4</wp:posOffset>
          </wp:positionH>
          <wp:positionV relativeFrom="paragraph">
            <wp:posOffset>-285112</wp:posOffset>
          </wp:positionV>
          <wp:extent cx="1311910" cy="739140"/>
          <wp:effectExtent l="0" t="0" r="0" b="0"/>
          <wp:wrapSquare wrapText="bothSides" distT="0" distB="0" distL="114300" distR="114300"/>
          <wp:docPr id="239" name="image2.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2A3D1818" wp14:editId="04D22B76">
              <wp:simplePos x="0" y="0"/>
              <wp:positionH relativeFrom="column">
                <wp:posOffset>1892300</wp:posOffset>
              </wp:positionH>
              <wp:positionV relativeFrom="paragraph">
                <wp:posOffset>-132079</wp:posOffset>
              </wp:positionV>
              <wp:extent cx="4043680" cy="600075"/>
              <wp:effectExtent l="0" t="0" r="0" b="0"/>
              <wp:wrapSquare wrapText="bothSides" distT="45720" distB="45720" distL="114300" distR="114300"/>
              <wp:docPr id="238" name="Rettangolo 238"/>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DDA0013" w14:textId="77777777" w:rsidR="00FB1EB4" w:rsidRDefault="00000000">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2A3D1818" id="Rettangolo 238" o:spid="_x0000_s1026" style="position:absolute;margin-left:149pt;margin-top:-10.4pt;width:318.4pt;height:47.2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" stroked="f">
              <v:textbox inset="2.53958mm,1.2694mm,2.53958mm,1.2694mm">
                <w:txbxContent>
                  <w:p w14:paraId="0DDA0013" w14:textId="77777777" w:rsidR="00FB1EB4" w:rsidRDefault="00000000">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5BC5C66E" w14:textId="77777777" w:rsidR="00FB1EB4" w:rsidRDefault="00FB1EB4">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A6B1C"/>
    <w:multiLevelType w:val="multilevel"/>
    <w:tmpl w:val="B1382CF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 w15:restartNumberingAfterBreak="0">
    <w:nsid w:val="7B74755D"/>
    <w:multiLevelType w:val="multilevel"/>
    <w:tmpl w:val="82E616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10702551">
    <w:abstractNumId w:val="0"/>
  </w:num>
  <w:num w:numId="2" w16cid:durableId="893348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EB4"/>
    <w:rsid w:val="000909FF"/>
    <w:rsid w:val="001317ED"/>
    <w:rsid w:val="0032545F"/>
    <w:rsid w:val="007214EE"/>
    <w:rsid w:val="00882396"/>
    <w:rsid w:val="00AD516C"/>
    <w:rsid w:val="00BC05EE"/>
    <w:rsid w:val="00DE511E"/>
    <w:rsid w:val="00FB1E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B8245"/>
  <w15:docId w15:val="{7B78C621-5288-6345-AA3D-C82E24DDB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ro"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A95"/>
    <w:pPr>
      <w:autoSpaceDE w:val="0"/>
      <w:autoSpaceDN w:val="0"/>
    </w:pPr>
    <w:rPr>
      <w:lang w:bidi="en-US"/>
    </w:rPr>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Header">
    <w:name w:val="header"/>
    <w:basedOn w:val="Normal"/>
    <w:link w:val="Head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eaderChar">
    <w:name w:val="Header Char"/>
    <w:basedOn w:val="DefaultParagraphFont"/>
    <w:link w:val="Header"/>
    <w:uiPriority w:val="99"/>
    <w:rsid w:val="00671A95"/>
  </w:style>
  <w:style w:type="paragraph" w:styleId="Footer">
    <w:name w:val="footer"/>
    <w:basedOn w:val="Normal"/>
    <w:link w:val="Foot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FooterChar">
    <w:name w:val="Footer Char"/>
    <w:basedOn w:val="DefaultParagraphFont"/>
    <w:link w:val="Footer"/>
    <w:uiPriority w:val="99"/>
    <w:rsid w:val="00671A95"/>
  </w:style>
  <w:style w:type="paragraph" w:styleId="BodyText">
    <w:name w:val="Body Text"/>
    <w:basedOn w:val="Normal"/>
    <w:link w:val="BodyTextChar"/>
    <w:uiPriority w:val="1"/>
    <w:qFormat/>
    <w:rsid w:val="00671A95"/>
  </w:style>
  <w:style w:type="character" w:customStyle="1" w:styleId="BodyTextChar">
    <w:name w:val="Body Text Char"/>
    <w:basedOn w:val="DefaultParagraphFont"/>
    <w:link w:val="BodyText"/>
    <w:uiPriority w:val="1"/>
    <w:rsid w:val="00671A95"/>
    <w:rPr>
      <w:rFonts w:ascii="Tahoma" w:eastAsia="Tahoma" w:hAnsi="Tahoma" w:cs="Tahoma"/>
      <w:lang w:val="ro" w:bidi="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DB0DF2"/>
    <w:pPr>
      <w:spacing w:after="100"/>
    </w:pPr>
  </w:style>
  <w:style w:type="paragraph" w:styleId="TOC2">
    <w:name w:val="toc 2"/>
    <w:basedOn w:val="Normal"/>
    <w:next w:val="Normal"/>
    <w:autoRedefine/>
    <w:uiPriority w:val="39"/>
    <w:unhideWhenUsed/>
    <w:rsid w:val="00DB0DF2"/>
    <w:pPr>
      <w:spacing w:after="100"/>
      <w:ind w:left="220"/>
    </w:pPr>
  </w:style>
  <w:style w:type="paragraph" w:styleId="TOC3">
    <w:name w:val="toc 3"/>
    <w:basedOn w:val="Normal"/>
    <w:next w:val="Normal"/>
    <w:autoRedefine/>
    <w:uiPriority w:val="39"/>
    <w:unhideWhenUsed/>
    <w:rsid w:val="00DB0DF2"/>
    <w:pPr>
      <w:spacing w:after="100"/>
      <w:ind w:left="440"/>
    </w:pPr>
  </w:style>
  <w:style w:type="character" w:styleId="Hyperlink">
    <w:name w:val="Hyperlink"/>
    <w:basedOn w:val="DefaultParagraphFont"/>
    <w:uiPriority w:val="99"/>
    <w:unhideWhenUsed/>
    <w:rsid w:val="00DB0DF2"/>
    <w:rPr>
      <w:color w:val="0563C1" w:themeColor="hyperlink"/>
      <w:u w:val="single"/>
    </w:rPr>
  </w:style>
  <w:style w:type="paragraph" w:styleId="ListParagraph">
    <w:name w:val="List Paragraph"/>
    <w:basedOn w:val="Normal"/>
    <w:uiPriority w:val="34"/>
    <w:qFormat/>
    <w:rsid w:val="00AC0847"/>
    <w:pPr>
      <w:ind w:left="720"/>
      <w:contextualSpacing/>
    </w:pPr>
  </w:style>
  <w:style w:type="paragraph" w:styleId="Quote">
    <w:name w:val="Quote"/>
    <w:basedOn w:val="Normal"/>
    <w:next w:val="Normal"/>
    <w:link w:val="QuoteChar"/>
    <w:uiPriority w:val="29"/>
    <w:qFormat/>
    <w:rsid w:val="001B6445"/>
    <w:pPr>
      <w:widowControl/>
      <w:autoSpaceDE/>
      <w:autoSpaceDN/>
      <w:spacing w:before="240" w:after="240"/>
      <w:ind w:left="425" w:right="998"/>
      <w:jc w:val="both"/>
    </w:pPr>
    <w:rPr>
      <w:rFonts w:ascii="Times New Roman" w:eastAsia="Times New Roman" w:hAnsi="Times New Roman" w:cs="Times New Roman"/>
      <w:i/>
      <w:iCs/>
      <w:sz w:val="26"/>
      <w:szCs w:val="26"/>
      <w:lang w:bidi="ar-SA"/>
    </w:rPr>
  </w:style>
  <w:style w:type="character" w:customStyle="1" w:styleId="QuoteChar">
    <w:name w:val="Quote Char"/>
    <w:basedOn w:val="DefaultParagraphFont"/>
    <w:link w:val="Quote"/>
    <w:uiPriority w:val="29"/>
    <w:rsid w:val="001B6445"/>
    <w:rPr>
      <w:rFonts w:ascii="Times New Roman" w:eastAsia="Times New Roman" w:hAnsi="Times New Roman" w:cs="Times New Roman"/>
      <w:i/>
      <w:iCs/>
      <w:sz w:val="26"/>
      <w:szCs w:val="26"/>
    </w:rPr>
  </w:style>
  <w:style w:type="character" w:styleId="UnresolvedMention">
    <w:name w:val="Unresolved Mention"/>
    <w:basedOn w:val="DefaultParagraphFont"/>
    <w:uiPriority w:val="99"/>
    <w:semiHidden/>
    <w:unhideWhenUsed/>
    <w:rsid w:val="00F216D3"/>
    <w:rPr>
      <w:color w:val="605E5C"/>
      <w:shd w:val="clear" w:color="auto" w:fill="E1DFDD"/>
    </w:rPr>
  </w:style>
  <w:style w:type="character" w:styleId="PlaceholderText">
    <w:name w:val="Placeholder Text"/>
    <w:basedOn w:val="DefaultParagraphFont"/>
    <w:uiPriority w:val="99"/>
    <w:semiHidden/>
    <w:rsid w:val="00274A99"/>
    <w:rPr>
      <w:color w:val="808080"/>
    </w:rPr>
  </w:style>
  <w:style w:type="character" w:customStyle="1" w:styleId="Heading1Char">
    <w:name w:val="Heading 1 Char"/>
    <w:basedOn w:val="DefaultParagraphFont"/>
    <w:link w:val="Heading1"/>
    <w:uiPriority w:val="9"/>
    <w:rsid w:val="00AD516C"/>
    <w:rPr>
      <w:b/>
      <w:sz w:val="48"/>
      <w:szCs w:val="48"/>
      <w:lang w:val="ro"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hyperlink" Target="https://publicdomainvectors.org" TargetMode="External"/><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drive.google.com/file/d/1VgNy0layut0O45Jqu42MnEu4ufw3ScpB/view?usp=sharing"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AMPaJ7fwzh2kqjhA07irMATA==">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1021</Words>
  <Characters>5823</Characters>
  <Application>Microsoft Office Word</Application>
  <DocSecurity>0</DocSecurity>
  <Lines>48</Lines>
  <Paragraphs>13</Paragraphs>
  <ScaleCrop>false</ScaleCrop>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User-ITD</cp:lastModifiedBy>
  <cp:revision>6</cp:revision>
  <dcterms:created xsi:type="dcterms:W3CDTF">2021-04-13T14:32:00Z</dcterms:created>
  <dcterms:modified xsi:type="dcterms:W3CDTF">2023-01-27T12:37:00Z</dcterms:modified>
</cp:coreProperties>
</file>